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8" w:type="dxa"/>
        <w:tblInd w:w="-192" w:type="dxa"/>
        <w:tblLook w:val="04A0" w:firstRow="1" w:lastRow="0" w:firstColumn="1" w:lastColumn="0" w:noHBand="0" w:noVBand="1"/>
      </w:tblPr>
      <w:tblGrid>
        <w:gridCol w:w="426"/>
        <w:gridCol w:w="9322"/>
      </w:tblGrid>
      <w:tr w:rsidR="007120B6" w:rsidRPr="00A7634B" w14:paraId="140F6EA3" w14:textId="77777777" w:rsidTr="00392374">
        <w:trPr>
          <w:trHeight w:val="1320"/>
        </w:trPr>
        <w:tc>
          <w:tcPr>
            <w:tcW w:w="426" w:type="dxa"/>
            <w:tcBorders>
              <w:top w:val="nil"/>
              <w:left w:val="nil"/>
              <w:bottom w:val="nil"/>
              <w:right w:val="nil"/>
            </w:tcBorders>
            <w:shd w:val="clear" w:color="auto" w:fill="auto"/>
            <w:noWrap/>
            <w:vAlign w:val="bottom"/>
            <w:hideMark/>
          </w:tcPr>
          <w:p w14:paraId="2F6338BC" w14:textId="06FF85BD" w:rsidR="007120B6" w:rsidRPr="00A7634B" w:rsidRDefault="007120B6" w:rsidP="00333EC7">
            <w:pPr>
              <w:spacing w:after="0" w:line="240" w:lineRule="auto"/>
              <w:rPr>
                <w:rFonts w:ascii="Arial CYR" w:eastAsia="Times New Roman" w:hAnsi="Arial CYR" w:cs="Arial CYR"/>
                <w:sz w:val="20"/>
                <w:szCs w:val="20"/>
                <w:lang w:eastAsia="ru-RU"/>
              </w:rPr>
            </w:pPr>
          </w:p>
          <w:tbl>
            <w:tblPr>
              <w:tblW w:w="0" w:type="auto"/>
              <w:tblCellSpacing w:w="0" w:type="dxa"/>
              <w:tblCellMar>
                <w:left w:w="0" w:type="dxa"/>
                <w:right w:w="0" w:type="dxa"/>
              </w:tblCellMar>
              <w:tblLook w:val="04A0" w:firstRow="1" w:lastRow="0" w:firstColumn="1" w:lastColumn="0" w:noHBand="0" w:noVBand="1"/>
            </w:tblPr>
            <w:tblGrid>
              <w:gridCol w:w="210"/>
            </w:tblGrid>
            <w:tr w:rsidR="007120B6" w:rsidRPr="00A7634B" w14:paraId="4BF70394" w14:textId="77777777" w:rsidTr="00333EC7">
              <w:trPr>
                <w:trHeight w:val="1320"/>
                <w:tblCellSpacing w:w="0" w:type="dxa"/>
              </w:trPr>
              <w:tc>
                <w:tcPr>
                  <w:tcW w:w="460" w:type="dxa"/>
                  <w:tcBorders>
                    <w:top w:val="nil"/>
                    <w:left w:val="nil"/>
                    <w:bottom w:val="nil"/>
                    <w:right w:val="nil"/>
                  </w:tcBorders>
                  <w:shd w:val="clear" w:color="auto" w:fill="auto"/>
                  <w:vAlign w:val="center"/>
                  <w:hideMark/>
                </w:tcPr>
                <w:p w14:paraId="0C84567F" w14:textId="77777777" w:rsidR="007120B6" w:rsidRPr="00A7634B" w:rsidRDefault="007120B6" w:rsidP="00333EC7">
                  <w:pPr>
                    <w:spacing w:after="0" w:line="240" w:lineRule="auto"/>
                    <w:jc w:val="center"/>
                    <w:rPr>
                      <w:rFonts w:ascii="Times New Roman" w:eastAsia="Times New Roman" w:hAnsi="Times New Roman" w:cs="Times New Roman"/>
                      <w:sz w:val="16"/>
                      <w:szCs w:val="16"/>
                      <w:lang w:eastAsia="ru-RU"/>
                    </w:rPr>
                  </w:pPr>
                </w:p>
              </w:tc>
            </w:tr>
          </w:tbl>
          <w:p w14:paraId="5E511C81" w14:textId="77777777" w:rsidR="007120B6" w:rsidRPr="00A7634B" w:rsidRDefault="007120B6" w:rsidP="00333EC7">
            <w:pPr>
              <w:spacing w:after="0" w:line="240" w:lineRule="auto"/>
              <w:rPr>
                <w:rFonts w:ascii="Arial CYR" w:eastAsia="Times New Roman" w:hAnsi="Arial CYR" w:cs="Arial CYR"/>
                <w:sz w:val="20"/>
                <w:szCs w:val="20"/>
                <w:lang w:eastAsia="ru-RU"/>
              </w:rPr>
            </w:pPr>
          </w:p>
        </w:tc>
        <w:tc>
          <w:tcPr>
            <w:tcW w:w="9322" w:type="dxa"/>
            <w:tcBorders>
              <w:top w:val="nil"/>
              <w:left w:val="nil"/>
              <w:bottom w:val="nil"/>
              <w:right w:val="nil"/>
            </w:tcBorders>
            <w:shd w:val="clear" w:color="auto" w:fill="auto"/>
            <w:vAlign w:val="center"/>
            <w:hideMark/>
          </w:tcPr>
          <w:p w14:paraId="45DF26AD" w14:textId="77777777" w:rsidR="005A0824" w:rsidRDefault="005A0824" w:rsidP="00EA29A3">
            <w:pPr>
              <w:spacing w:after="0" w:line="240" w:lineRule="auto"/>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 xml:space="preserve">ПЕРЕЛІК ДОКУМЕНТІВ </w:t>
            </w:r>
          </w:p>
          <w:p w14:paraId="68BF7599" w14:textId="4BCE56A7" w:rsidR="007120B6" w:rsidRPr="00F24F21" w:rsidRDefault="007120B6" w:rsidP="00EA29A3">
            <w:pPr>
              <w:spacing w:after="0" w:line="240" w:lineRule="auto"/>
              <w:jc w:val="center"/>
              <w:rPr>
                <w:rFonts w:ascii="Times New Roman" w:eastAsia="Times New Roman" w:hAnsi="Times New Roman" w:cs="Times New Roman"/>
                <w:b/>
                <w:bCs/>
                <w:color w:val="3366FF"/>
                <w:sz w:val="20"/>
                <w:szCs w:val="20"/>
                <w:lang w:eastAsia="ru-RU"/>
              </w:rPr>
            </w:pPr>
            <w:r w:rsidRPr="00F24F21">
              <w:rPr>
                <w:rFonts w:ascii="Times New Roman" w:eastAsia="Times New Roman" w:hAnsi="Times New Roman" w:cs="Times New Roman"/>
                <w:b/>
                <w:bCs/>
                <w:color w:val="000000" w:themeColor="text1"/>
                <w:sz w:val="20"/>
                <w:szCs w:val="20"/>
                <w:lang w:eastAsia="ru-RU"/>
              </w:rPr>
              <w:t xml:space="preserve">для </w:t>
            </w:r>
            <w:proofErr w:type="spellStart"/>
            <w:r w:rsidRPr="00F24F21">
              <w:rPr>
                <w:rFonts w:ascii="Times New Roman" w:eastAsia="Times New Roman" w:hAnsi="Times New Roman" w:cs="Times New Roman"/>
                <w:b/>
                <w:bCs/>
                <w:color w:val="000000" w:themeColor="text1"/>
                <w:sz w:val="20"/>
                <w:szCs w:val="20"/>
                <w:lang w:eastAsia="ru-RU"/>
              </w:rPr>
              <w:t>відкриття</w:t>
            </w:r>
            <w:proofErr w:type="spellEnd"/>
            <w:r w:rsidRPr="00F24F21">
              <w:rPr>
                <w:rFonts w:ascii="Times New Roman" w:eastAsia="Times New Roman" w:hAnsi="Times New Roman" w:cs="Times New Roman"/>
                <w:b/>
                <w:bCs/>
                <w:color w:val="000000" w:themeColor="text1"/>
                <w:sz w:val="20"/>
                <w:szCs w:val="20"/>
                <w:lang w:eastAsia="ru-RU"/>
              </w:rPr>
              <w:t xml:space="preserve"> поточного </w:t>
            </w:r>
            <w:proofErr w:type="spellStart"/>
            <w:r w:rsidRPr="00F24F21">
              <w:rPr>
                <w:rFonts w:ascii="Times New Roman" w:eastAsia="Times New Roman" w:hAnsi="Times New Roman" w:cs="Times New Roman"/>
                <w:b/>
                <w:bCs/>
                <w:color w:val="000000" w:themeColor="text1"/>
                <w:sz w:val="20"/>
                <w:szCs w:val="20"/>
                <w:lang w:eastAsia="ru-RU"/>
              </w:rPr>
              <w:t>рахунку</w:t>
            </w:r>
            <w:proofErr w:type="spellEnd"/>
            <w:r w:rsidRPr="00F24F21">
              <w:rPr>
                <w:rFonts w:ascii="Times New Roman" w:eastAsia="Times New Roman" w:hAnsi="Times New Roman" w:cs="Times New Roman"/>
                <w:b/>
                <w:bCs/>
                <w:color w:val="000000" w:themeColor="text1"/>
                <w:sz w:val="20"/>
                <w:szCs w:val="20"/>
                <w:lang w:eastAsia="ru-RU"/>
              </w:rPr>
              <w:t xml:space="preserve"> </w:t>
            </w:r>
            <w:r w:rsidR="00EA29A3">
              <w:rPr>
                <w:rFonts w:ascii="Times New Roman" w:eastAsia="Times New Roman" w:hAnsi="Times New Roman" w:cs="Times New Roman"/>
                <w:b/>
                <w:bCs/>
                <w:color w:val="000000" w:themeColor="text1"/>
                <w:sz w:val="20"/>
                <w:szCs w:val="20"/>
                <w:lang w:val="uk-UA" w:eastAsia="ru-RU"/>
              </w:rPr>
              <w:t xml:space="preserve">представництву юридичної особи-нерезидента, через які повністю або частково </w:t>
            </w:r>
            <w:r w:rsidR="00EA29A3" w:rsidRPr="002C42C5">
              <w:rPr>
                <w:rFonts w:ascii="Times New Roman" w:eastAsia="Times New Roman" w:hAnsi="Times New Roman" w:cs="Times New Roman"/>
                <w:b/>
                <w:bCs/>
                <w:color w:val="000000" w:themeColor="text1"/>
                <w:sz w:val="20"/>
                <w:szCs w:val="20"/>
                <w:u w:val="single"/>
                <w:lang w:val="uk-UA" w:eastAsia="ru-RU"/>
              </w:rPr>
              <w:t>здійснюється підприємницька діяльність</w:t>
            </w:r>
            <w:r w:rsidR="00EA29A3">
              <w:rPr>
                <w:rFonts w:ascii="Times New Roman" w:eastAsia="Times New Roman" w:hAnsi="Times New Roman" w:cs="Times New Roman"/>
                <w:b/>
                <w:bCs/>
                <w:color w:val="000000" w:themeColor="text1"/>
                <w:sz w:val="20"/>
                <w:szCs w:val="20"/>
                <w:lang w:val="uk-UA" w:eastAsia="ru-RU"/>
              </w:rPr>
              <w:t xml:space="preserve"> нерезидента на території України</w:t>
            </w:r>
            <w:r w:rsidRPr="00F24F21">
              <w:rPr>
                <w:rFonts w:ascii="Times New Roman" w:eastAsia="Times New Roman" w:hAnsi="Times New Roman" w:cs="Times New Roman"/>
                <w:b/>
                <w:bCs/>
                <w:color w:val="000000" w:themeColor="text1"/>
                <w:sz w:val="20"/>
                <w:szCs w:val="20"/>
                <w:lang w:eastAsia="ru-RU"/>
              </w:rPr>
              <w:t xml:space="preserve"> </w:t>
            </w:r>
          </w:p>
        </w:tc>
      </w:tr>
      <w:tr w:rsidR="007120B6" w:rsidRPr="00F24F21" w14:paraId="7E19CD1E" w14:textId="77777777" w:rsidTr="00392374">
        <w:trPr>
          <w:trHeight w:val="255"/>
        </w:trPr>
        <w:tc>
          <w:tcPr>
            <w:tcW w:w="42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2F1426F4" w14:textId="1CDB84CE" w:rsidR="007120B6" w:rsidRPr="00F24F21" w:rsidRDefault="007120B6" w:rsidP="00333EC7">
            <w:pPr>
              <w:spacing w:after="0" w:line="240" w:lineRule="auto"/>
              <w:jc w:val="center"/>
              <w:rPr>
                <w:rFonts w:ascii="Times New Roman" w:eastAsia="Times New Roman" w:hAnsi="Times New Roman" w:cs="Times New Roman"/>
                <w:sz w:val="20"/>
                <w:szCs w:val="20"/>
                <w:lang w:eastAsia="ru-RU"/>
              </w:rPr>
            </w:pPr>
            <w:r w:rsidRPr="00F24F21">
              <w:rPr>
                <w:rFonts w:ascii="Times New Roman" w:eastAsia="Times New Roman" w:hAnsi="Times New Roman" w:cs="Times New Roman"/>
                <w:sz w:val="20"/>
                <w:szCs w:val="20"/>
                <w:lang w:eastAsia="ru-RU"/>
              </w:rPr>
              <w:t>1</w:t>
            </w:r>
          </w:p>
        </w:tc>
        <w:tc>
          <w:tcPr>
            <w:tcW w:w="9322" w:type="dxa"/>
            <w:tcBorders>
              <w:top w:val="double" w:sz="6" w:space="0" w:color="auto"/>
              <w:left w:val="nil"/>
              <w:bottom w:val="double" w:sz="6" w:space="0" w:color="auto"/>
              <w:right w:val="double" w:sz="6" w:space="0" w:color="auto"/>
            </w:tcBorders>
            <w:shd w:val="clear" w:color="auto" w:fill="auto"/>
            <w:vAlign w:val="center"/>
            <w:hideMark/>
          </w:tcPr>
          <w:p w14:paraId="332719E9" w14:textId="782D140C" w:rsidR="007120B6" w:rsidRPr="006D7122" w:rsidRDefault="007120B6" w:rsidP="00333EC7">
            <w:pPr>
              <w:spacing w:after="0" w:line="240" w:lineRule="auto"/>
              <w:jc w:val="both"/>
              <w:rPr>
                <w:rFonts w:ascii="Times New Roman" w:eastAsia="Times New Roman" w:hAnsi="Times New Roman" w:cs="Times New Roman"/>
                <w:b/>
                <w:bCs/>
                <w:iCs/>
                <w:sz w:val="20"/>
                <w:szCs w:val="20"/>
                <w:lang w:val="uk-UA" w:eastAsia="ru-RU"/>
              </w:rPr>
            </w:pPr>
            <w:proofErr w:type="spellStart"/>
            <w:r w:rsidRPr="003D049E">
              <w:rPr>
                <w:rFonts w:ascii="Times New Roman" w:eastAsia="Times New Roman" w:hAnsi="Times New Roman" w:cs="Times New Roman"/>
                <w:b/>
                <w:bCs/>
                <w:iCs/>
                <w:sz w:val="20"/>
                <w:szCs w:val="20"/>
                <w:lang w:eastAsia="ru-RU"/>
              </w:rPr>
              <w:t>Клопотання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w:t>
            </w:r>
            <w:r w:rsidR="00B11331" w:rsidRPr="003D049E">
              <w:rPr>
                <w:rFonts w:ascii="Times New Roman" w:eastAsia="Times New Roman" w:hAnsi="Times New Roman" w:cs="Times New Roman"/>
                <w:sz w:val="20"/>
                <w:szCs w:val="20"/>
                <w:lang w:eastAsia="ru-RU"/>
              </w:rPr>
              <w:t xml:space="preserve"> про </w:t>
            </w:r>
            <w:proofErr w:type="spellStart"/>
            <w:r w:rsidR="00B11331" w:rsidRPr="003D049E">
              <w:rPr>
                <w:rFonts w:ascii="Times New Roman" w:eastAsia="Times New Roman" w:hAnsi="Times New Roman" w:cs="Times New Roman"/>
                <w:sz w:val="20"/>
                <w:szCs w:val="20"/>
                <w:lang w:eastAsia="ru-RU"/>
              </w:rPr>
              <w:t>відкриття</w:t>
            </w:r>
            <w:proofErr w:type="spellEnd"/>
            <w:r w:rsidR="00B11331"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представництву</w:t>
            </w:r>
            <w:proofErr w:type="spellEnd"/>
            <w:r w:rsidRPr="003D049E">
              <w:rPr>
                <w:rFonts w:ascii="Times New Roman" w:eastAsia="Times New Roman" w:hAnsi="Times New Roman" w:cs="Times New Roman"/>
                <w:sz w:val="20"/>
                <w:szCs w:val="20"/>
                <w:lang w:eastAsia="ru-RU"/>
              </w:rPr>
              <w:t xml:space="preserve"> поточного </w:t>
            </w:r>
            <w:proofErr w:type="spellStart"/>
            <w:r w:rsidRPr="003D049E">
              <w:rPr>
                <w:rFonts w:ascii="Times New Roman" w:eastAsia="Times New Roman" w:hAnsi="Times New Roman" w:cs="Times New Roman"/>
                <w:sz w:val="20"/>
                <w:szCs w:val="20"/>
                <w:lang w:eastAsia="ru-RU"/>
              </w:rPr>
              <w:t>рахунку</w:t>
            </w:r>
            <w:proofErr w:type="spellEnd"/>
            <w:r w:rsidR="0082367D">
              <w:rPr>
                <w:rFonts w:ascii="Times New Roman" w:eastAsia="Times New Roman" w:hAnsi="Times New Roman" w:cs="Times New Roman"/>
                <w:sz w:val="20"/>
                <w:szCs w:val="20"/>
                <w:lang w:val="uk-UA" w:eastAsia="ru-RU"/>
              </w:rPr>
              <w:t>.</w:t>
            </w:r>
          </w:p>
        </w:tc>
      </w:tr>
      <w:tr w:rsidR="007120B6" w:rsidRPr="00F24F21" w14:paraId="6F9E896F" w14:textId="77777777" w:rsidTr="00392374">
        <w:trPr>
          <w:trHeight w:val="2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3EDEF10F" w14:textId="77777777" w:rsidR="007120B6" w:rsidRPr="00F24F21" w:rsidRDefault="007120B6" w:rsidP="00333EC7">
            <w:pPr>
              <w:spacing w:after="0" w:line="240" w:lineRule="auto"/>
              <w:jc w:val="center"/>
              <w:rPr>
                <w:rFonts w:ascii="Times New Roman" w:eastAsia="Times New Roman" w:hAnsi="Times New Roman" w:cs="Times New Roman"/>
                <w:sz w:val="20"/>
                <w:szCs w:val="20"/>
                <w:lang w:eastAsia="ru-RU"/>
              </w:rPr>
            </w:pPr>
            <w:r w:rsidRPr="00F24F21">
              <w:rPr>
                <w:rFonts w:ascii="Times New Roman" w:eastAsia="Times New Roman" w:hAnsi="Times New Roman" w:cs="Times New Roman"/>
                <w:sz w:val="20"/>
                <w:szCs w:val="20"/>
                <w:lang w:eastAsia="ru-RU"/>
              </w:rPr>
              <w:t>2</w:t>
            </w:r>
          </w:p>
        </w:tc>
        <w:tc>
          <w:tcPr>
            <w:tcW w:w="9322" w:type="dxa"/>
            <w:tcBorders>
              <w:top w:val="nil"/>
              <w:left w:val="nil"/>
              <w:bottom w:val="double" w:sz="6" w:space="0" w:color="auto"/>
              <w:right w:val="double" w:sz="6" w:space="0" w:color="auto"/>
            </w:tcBorders>
            <w:shd w:val="clear" w:color="auto" w:fill="auto"/>
            <w:vAlign w:val="center"/>
            <w:hideMark/>
          </w:tcPr>
          <w:p w14:paraId="09D29B5A" w14:textId="0F02AFEB" w:rsidR="007120B6" w:rsidRPr="003D049E" w:rsidRDefault="007120B6" w:rsidP="00333EC7">
            <w:pPr>
              <w:spacing w:after="0" w:line="240" w:lineRule="auto"/>
              <w:jc w:val="both"/>
              <w:rPr>
                <w:rFonts w:ascii="Times New Roman" w:eastAsia="Times New Roman" w:hAnsi="Times New Roman" w:cs="Times New Roman"/>
                <w:b/>
                <w:bCs/>
                <w:iCs/>
                <w:sz w:val="20"/>
                <w:szCs w:val="20"/>
                <w:lang w:eastAsia="ru-RU"/>
              </w:rPr>
            </w:pPr>
            <w:proofErr w:type="spellStart"/>
            <w:r w:rsidRPr="003D049E">
              <w:rPr>
                <w:rFonts w:ascii="Times New Roman" w:eastAsia="Times New Roman" w:hAnsi="Times New Roman" w:cs="Times New Roman"/>
                <w:b/>
                <w:bCs/>
                <w:iCs/>
                <w:sz w:val="20"/>
                <w:szCs w:val="20"/>
                <w:lang w:eastAsia="ru-RU"/>
              </w:rPr>
              <w:t>Заява</w:t>
            </w:r>
            <w:proofErr w:type="spellEnd"/>
            <w:r w:rsidR="007E2242" w:rsidRPr="003D049E">
              <w:rPr>
                <w:rFonts w:ascii="Times New Roman" w:eastAsia="Times New Roman" w:hAnsi="Times New Roman" w:cs="Times New Roman"/>
                <w:b/>
                <w:bCs/>
                <w:iCs/>
                <w:sz w:val="20"/>
                <w:szCs w:val="20"/>
                <w:lang w:val="uk-UA" w:eastAsia="ru-RU"/>
              </w:rPr>
              <w:t>-договір</w:t>
            </w:r>
            <w:r w:rsidRPr="003D049E">
              <w:rPr>
                <w:rFonts w:ascii="Times New Roman" w:eastAsia="Times New Roman" w:hAnsi="Times New Roman" w:cs="Times New Roman"/>
                <w:b/>
                <w:bCs/>
                <w:iCs/>
                <w:sz w:val="20"/>
                <w:szCs w:val="20"/>
                <w:lang w:eastAsia="ru-RU"/>
              </w:rPr>
              <w:t xml:space="preserve"> </w:t>
            </w:r>
            <w:r w:rsidR="00FD30C8" w:rsidRPr="003D049E">
              <w:rPr>
                <w:rFonts w:ascii="Times New Roman" w:eastAsia="Times New Roman" w:hAnsi="Times New Roman" w:cs="Times New Roman"/>
                <w:b/>
                <w:bCs/>
                <w:iCs/>
                <w:sz w:val="20"/>
                <w:szCs w:val="20"/>
                <w:lang w:eastAsia="ru-RU"/>
              </w:rPr>
              <w:t xml:space="preserve">про </w:t>
            </w:r>
            <w:proofErr w:type="spellStart"/>
            <w:r w:rsidR="00FD30C8" w:rsidRPr="003D049E">
              <w:rPr>
                <w:rFonts w:ascii="Times New Roman" w:eastAsia="Times New Roman" w:hAnsi="Times New Roman" w:cs="Times New Roman"/>
                <w:b/>
                <w:bCs/>
                <w:iCs/>
                <w:sz w:val="20"/>
                <w:szCs w:val="20"/>
                <w:lang w:eastAsia="ru-RU"/>
              </w:rPr>
              <w:t>відкриття</w:t>
            </w:r>
            <w:proofErr w:type="spellEnd"/>
            <w:r w:rsidR="00FD30C8" w:rsidRPr="003D049E">
              <w:rPr>
                <w:rFonts w:ascii="Times New Roman" w:eastAsia="Times New Roman" w:hAnsi="Times New Roman" w:cs="Times New Roman"/>
                <w:b/>
                <w:bCs/>
                <w:iCs/>
                <w:sz w:val="20"/>
                <w:szCs w:val="20"/>
                <w:lang w:eastAsia="ru-RU"/>
              </w:rPr>
              <w:t xml:space="preserve"> поточного </w:t>
            </w:r>
            <w:proofErr w:type="spellStart"/>
            <w:r w:rsidR="00FD30C8" w:rsidRPr="003D049E">
              <w:rPr>
                <w:rFonts w:ascii="Times New Roman" w:eastAsia="Times New Roman" w:hAnsi="Times New Roman" w:cs="Times New Roman"/>
                <w:b/>
                <w:bCs/>
                <w:iCs/>
                <w:sz w:val="20"/>
                <w:szCs w:val="20"/>
                <w:lang w:eastAsia="ru-RU"/>
              </w:rPr>
              <w:t>рахунку</w:t>
            </w:r>
            <w:proofErr w:type="spellEnd"/>
            <w:r w:rsidR="00FD30C8" w:rsidRPr="003D049E">
              <w:rPr>
                <w:rFonts w:ascii="Times New Roman" w:eastAsia="Times New Roman" w:hAnsi="Times New Roman" w:cs="Times New Roman"/>
                <w:b/>
                <w:bCs/>
                <w:iCs/>
                <w:sz w:val="20"/>
                <w:szCs w:val="20"/>
                <w:lang w:eastAsia="ru-RU"/>
              </w:rPr>
              <w:t xml:space="preserve">. </w:t>
            </w:r>
          </w:p>
        </w:tc>
      </w:tr>
      <w:tr w:rsidR="007120B6" w:rsidRPr="00F24F21" w14:paraId="603BBFF1" w14:textId="77777777" w:rsidTr="00392374">
        <w:trPr>
          <w:trHeight w:val="480"/>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1BBE8111" w14:textId="585F0EAA" w:rsidR="007120B6" w:rsidRPr="00F24F21" w:rsidRDefault="003D049E" w:rsidP="00333E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322" w:type="dxa"/>
            <w:tcBorders>
              <w:top w:val="nil"/>
              <w:left w:val="nil"/>
              <w:bottom w:val="double" w:sz="6" w:space="0" w:color="auto"/>
              <w:right w:val="double" w:sz="6" w:space="0" w:color="auto"/>
            </w:tcBorders>
            <w:shd w:val="clear" w:color="auto" w:fill="auto"/>
            <w:vAlign w:val="center"/>
            <w:hideMark/>
          </w:tcPr>
          <w:p w14:paraId="27CFA944" w14:textId="6550327D" w:rsidR="009C5EF0" w:rsidRDefault="007120B6" w:rsidP="00333EC7">
            <w:pPr>
              <w:spacing w:after="0" w:line="240" w:lineRule="auto"/>
              <w:jc w:val="both"/>
              <w:rPr>
                <w:rFonts w:ascii="Times New Roman" w:eastAsia="Times New Roman" w:hAnsi="Times New Roman" w:cs="Times New Roman"/>
                <w:sz w:val="20"/>
                <w:szCs w:val="20"/>
                <w:lang w:val="uk-UA"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документа, </w:t>
            </w:r>
            <w:proofErr w:type="spellStart"/>
            <w:r w:rsidRPr="003D049E">
              <w:rPr>
                <w:rFonts w:ascii="Times New Roman" w:eastAsia="Times New Roman" w:hAnsi="Times New Roman" w:cs="Times New Roman"/>
                <w:b/>
                <w:bCs/>
                <w:iCs/>
                <w:sz w:val="20"/>
                <w:szCs w:val="20"/>
                <w:lang w:eastAsia="ru-RU"/>
              </w:rPr>
              <w:t>щ</w:t>
            </w:r>
            <w:r w:rsidR="00B11331" w:rsidRPr="003D049E">
              <w:rPr>
                <w:rFonts w:ascii="Times New Roman" w:eastAsia="Times New Roman" w:hAnsi="Times New Roman" w:cs="Times New Roman"/>
                <w:b/>
                <w:bCs/>
                <w:iCs/>
                <w:sz w:val="20"/>
                <w:szCs w:val="20"/>
                <w:lang w:eastAsia="ru-RU"/>
              </w:rPr>
              <w:t>о</w:t>
            </w:r>
            <w:proofErr w:type="spellEnd"/>
            <w:r w:rsidR="00B11331" w:rsidRPr="003D049E">
              <w:rPr>
                <w:rFonts w:ascii="Times New Roman" w:eastAsia="Times New Roman" w:hAnsi="Times New Roman" w:cs="Times New Roman"/>
                <w:b/>
                <w:bCs/>
                <w:iCs/>
                <w:sz w:val="20"/>
                <w:szCs w:val="20"/>
                <w:lang w:eastAsia="ru-RU"/>
              </w:rPr>
              <w:t xml:space="preserve"> </w:t>
            </w:r>
            <w:proofErr w:type="spellStart"/>
            <w:r w:rsidR="00B11331" w:rsidRPr="003D049E">
              <w:rPr>
                <w:rFonts w:ascii="Times New Roman" w:eastAsia="Times New Roman" w:hAnsi="Times New Roman" w:cs="Times New Roman"/>
                <w:b/>
                <w:bCs/>
                <w:iCs/>
                <w:sz w:val="20"/>
                <w:szCs w:val="20"/>
                <w:lang w:eastAsia="ru-RU"/>
              </w:rPr>
              <w:t>підтверджує</w:t>
            </w:r>
            <w:proofErr w:type="spellEnd"/>
            <w:r w:rsidR="00B11331" w:rsidRPr="003D049E">
              <w:rPr>
                <w:rFonts w:ascii="Times New Roman" w:eastAsia="Times New Roman" w:hAnsi="Times New Roman" w:cs="Times New Roman"/>
                <w:b/>
                <w:bCs/>
                <w:iCs/>
                <w:sz w:val="20"/>
                <w:szCs w:val="20"/>
                <w:lang w:eastAsia="ru-RU"/>
              </w:rPr>
              <w:t xml:space="preserve"> </w:t>
            </w:r>
            <w:proofErr w:type="spellStart"/>
            <w:r w:rsidR="00B11331" w:rsidRPr="003D049E">
              <w:rPr>
                <w:rFonts w:ascii="Times New Roman" w:eastAsia="Times New Roman" w:hAnsi="Times New Roman" w:cs="Times New Roman"/>
                <w:b/>
                <w:bCs/>
                <w:iCs/>
                <w:sz w:val="20"/>
                <w:szCs w:val="20"/>
                <w:lang w:eastAsia="ru-RU"/>
              </w:rPr>
              <w:t>взяття</w:t>
            </w:r>
            <w:proofErr w:type="spellEnd"/>
            <w:r w:rsidR="00B11331"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представництва</w:t>
            </w:r>
            <w:proofErr w:type="spellEnd"/>
            <w:r w:rsidRPr="003D049E">
              <w:rPr>
                <w:rFonts w:ascii="Times New Roman" w:eastAsia="Times New Roman" w:hAnsi="Times New Roman" w:cs="Times New Roman"/>
                <w:b/>
                <w:bCs/>
                <w:iCs/>
                <w:sz w:val="20"/>
                <w:szCs w:val="20"/>
                <w:lang w:eastAsia="ru-RU"/>
              </w:rPr>
              <w:t xml:space="preserve"> на </w:t>
            </w:r>
            <w:proofErr w:type="spellStart"/>
            <w:r w:rsidRPr="003D049E">
              <w:rPr>
                <w:rFonts w:ascii="Times New Roman" w:eastAsia="Times New Roman" w:hAnsi="Times New Roman" w:cs="Times New Roman"/>
                <w:b/>
                <w:bCs/>
                <w:iCs/>
                <w:sz w:val="20"/>
                <w:szCs w:val="20"/>
                <w:lang w:eastAsia="ru-RU"/>
              </w:rPr>
              <w:t>облік</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відповідним</w:t>
            </w:r>
            <w:proofErr w:type="spellEnd"/>
            <w:r w:rsidRPr="003D049E">
              <w:rPr>
                <w:rFonts w:ascii="Times New Roman" w:eastAsia="Times New Roman" w:hAnsi="Times New Roman" w:cs="Times New Roman"/>
                <w:b/>
                <w:bCs/>
                <w:iCs/>
                <w:sz w:val="20"/>
                <w:szCs w:val="20"/>
                <w:lang w:eastAsia="ru-RU"/>
              </w:rPr>
              <w:t xml:space="preserve"> </w:t>
            </w:r>
            <w:r w:rsidRPr="003D049E">
              <w:rPr>
                <w:rFonts w:ascii="Times New Roman" w:eastAsia="Times New Roman" w:hAnsi="Times New Roman" w:cs="Times New Roman"/>
                <w:b/>
                <w:bCs/>
                <w:iCs/>
                <w:sz w:val="20"/>
                <w:szCs w:val="20"/>
                <w:lang w:val="uk-UA" w:eastAsia="ru-RU"/>
              </w:rPr>
              <w:t>контролюючим органом</w:t>
            </w:r>
            <w:r w:rsidR="00F83AA9">
              <w:rPr>
                <w:rFonts w:ascii="Times New Roman" w:eastAsia="Times New Roman" w:hAnsi="Times New Roman" w:cs="Times New Roman"/>
                <w:b/>
                <w:bCs/>
                <w:iCs/>
                <w:sz w:val="20"/>
                <w:szCs w:val="20"/>
                <w:lang w:val="uk-UA" w:eastAsia="ru-RU"/>
              </w:rPr>
              <w:t xml:space="preserve"> (</w:t>
            </w:r>
            <w:r w:rsidR="00F83AA9" w:rsidRPr="00F83AA9">
              <w:rPr>
                <w:rFonts w:ascii="Times New Roman" w:eastAsia="Times New Roman" w:hAnsi="Times New Roman" w:cs="Times New Roman"/>
                <w:b/>
                <w:bCs/>
                <w:iCs/>
                <w:sz w:val="20"/>
                <w:szCs w:val="20"/>
                <w:highlight w:val="yellow"/>
                <w:lang w:val="uk-UA" w:eastAsia="ru-RU"/>
              </w:rPr>
              <w:t>якщо така інформація не міститься в Єдиному державному реєстрі</w:t>
            </w:r>
            <w:r w:rsidR="00F83AA9">
              <w:rPr>
                <w:rFonts w:ascii="Times New Roman" w:eastAsia="Times New Roman" w:hAnsi="Times New Roman" w:cs="Times New Roman"/>
                <w:b/>
                <w:bCs/>
                <w:iCs/>
                <w:sz w:val="20"/>
                <w:szCs w:val="20"/>
                <w:lang w:val="uk-UA" w:eastAsia="ru-RU"/>
              </w:rPr>
              <w:t>)</w:t>
            </w:r>
            <w:r w:rsidR="009C5EF0">
              <w:rPr>
                <w:rFonts w:ascii="Times New Roman" w:eastAsia="Times New Roman" w:hAnsi="Times New Roman" w:cs="Times New Roman"/>
                <w:sz w:val="20"/>
                <w:szCs w:val="20"/>
                <w:lang w:val="uk-UA" w:eastAsia="ru-RU"/>
              </w:rPr>
              <w:t xml:space="preserve">: </w:t>
            </w:r>
          </w:p>
          <w:p w14:paraId="766A1F32" w14:textId="7BF40B93" w:rsidR="007120B6" w:rsidRPr="006D7122" w:rsidRDefault="002C3636" w:rsidP="006D7122">
            <w:pPr>
              <w:pStyle w:val="a8"/>
              <w:numPr>
                <w:ilvl w:val="0"/>
                <w:numId w:val="4"/>
              </w:numPr>
              <w:spacing w:after="0" w:line="240" w:lineRule="auto"/>
              <w:jc w:val="both"/>
              <w:rPr>
                <w:rFonts w:ascii="Times New Roman" w:eastAsia="Times New Roman" w:hAnsi="Times New Roman" w:cs="Times New Roman"/>
                <w:b/>
                <w:bCs/>
                <w:i/>
                <w:iCs/>
                <w:sz w:val="20"/>
                <w:szCs w:val="20"/>
                <w:lang w:val="uk-UA" w:eastAsia="ru-RU"/>
              </w:rPr>
            </w:pPr>
            <w:proofErr w:type="spellStart"/>
            <w:r>
              <w:rPr>
                <w:rFonts w:ascii="Times New Roman" w:eastAsia="Times New Roman" w:hAnsi="Times New Roman" w:cs="Times New Roman"/>
                <w:sz w:val="20"/>
                <w:szCs w:val="20"/>
                <w:lang w:eastAsia="ru-RU"/>
              </w:rPr>
              <w:t>нотаріально</w:t>
            </w:r>
            <w:proofErr w:type="spellEnd"/>
            <w:r>
              <w:rPr>
                <w:rFonts w:ascii="Times New Roman" w:eastAsia="Times New Roman" w:hAnsi="Times New Roman" w:cs="Times New Roman"/>
                <w:sz w:val="20"/>
                <w:szCs w:val="20"/>
                <w:lang w:eastAsia="ru-RU"/>
              </w:rPr>
              <w:t xml:space="preserve"> з</w:t>
            </w:r>
            <w:r w:rsidR="00E72177">
              <w:rPr>
                <w:rFonts w:ascii="Times New Roman" w:eastAsia="Times New Roman" w:hAnsi="Times New Roman" w:cs="Times New Roman"/>
                <w:sz w:val="20"/>
                <w:szCs w:val="20"/>
                <w:lang w:val="uk-UA" w:eastAsia="ru-RU"/>
              </w:rPr>
              <w:t>ас</w:t>
            </w:r>
            <w:proofErr w:type="spellStart"/>
            <w:r>
              <w:rPr>
                <w:rFonts w:ascii="Times New Roman" w:eastAsia="Times New Roman" w:hAnsi="Times New Roman" w:cs="Times New Roman"/>
                <w:sz w:val="20"/>
                <w:szCs w:val="20"/>
                <w:lang w:eastAsia="ru-RU"/>
              </w:rPr>
              <w:t>відчена</w:t>
            </w:r>
            <w:proofErr w:type="spellEnd"/>
            <w:r>
              <w:rPr>
                <w:rFonts w:ascii="Times New Roman" w:eastAsia="Times New Roman" w:hAnsi="Times New Roman" w:cs="Times New Roman"/>
                <w:sz w:val="20"/>
                <w:szCs w:val="20"/>
                <w:lang w:eastAsia="ru-RU"/>
              </w:rPr>
              <w:t xml:space="preserve"> </w:t>
            </w:r>
            <w:proofErr w:type="spellStart"/>
            <w:r w:rsidRPr="002C3636">
              <w:rPr>
                <w:rFonts w:ascii="Times New Roman" w:eastAsia="Times New Roman" w:hAnsi="Times New Roman" w:cs="Times New Roman"/>
                <w:sz w:val="20"/>
                <w:szCs w:val="20"/>
                <w:lang w:eastAsia="ru-RU"/>
              </w:rPr>
              <w:t>або</w:t>
            </w:r>
            <w:proofErr w:type="spellEnd"/>
            <w:r w:rsidRPr="002C3636">
              <w:rPr>
                <w:rFonts w:ascii="Times New Roman" w:eastAsia="Times New Roman" w:hAnsi="Times New Roman" w:cs="Times New Roman"/>
                <w:sz w:val="20"/>
                <w:szCs w:val="20"/>
                <w:lang w:eastAsia="ru-RU"/>
              </w:rPr>
              <w:t xml:space="preserve"> </w:t>
            </w:r>
            <w:proofErr w:type="spellStart"/>
            <w:r w:rsidRPr="002C3636">
              <w:rPr>
                <w:rFonts w:ascii="Times New Roman" w:eastAsia="Times New Roman" w:hAnsi="Times New Roman" w:cs="Times New Roman"/>
                <w:sz w:val="20"/>
                <w:szCs w:val="20"/>
                <w:lang w:eastAsia="ru-RU"/>
              </w:rPr>
              <w:t>копія</w:t>
            </w:r>
            <w:proofErr w:type="spellEnd"/>
            <w:r w:rsidRPr="002C3636">
              <w:rPr>
                <w:rFonts w:ascii="Times New Roman" w:eastAsia="Times New Roman" w:hAnsi="Times New Roman" w:cs="Times New Roman"/>
                <w:sz w:val="20"/>
                <w:szCs w:val="20"/>
                <w:lang w:eastAsia="ru-RU"/>
              </w:rPr>
              <w:t xml:space="preserve"> </w:t>
            </w:r>
            <w:proofErr w:type="spellStart"/>
            <w:r w:rsidRPr="002C3636">
              <w:rPr>
                <w:rFonts w:ascii="Times New Roman" w:eastAsia="Times New Roman" w:hAnsi="Times New Roman" w:cs="Times New Roman"/>
                <w:sz w:val="20"/>
                <w:szCs w:val="20"/>
                <w:lang w:eastAsia="ru-RU"/>
              </w:rPr>
              <w:t>знята</w:t>
            </w:r>
            <w:proofErr w:type="spellEnd"/>
            <w:r w:rsidRPr="002C3636">
              <w:rPr>
                <w:rFonts w:ascii="Times New Roman" w:eastAsia="Times New Roman" w:hAnsi="Times New Roman" w:cs="Times New Roman"/>
                <w:sz w:val="20"/>
                <w:szCs w:val="20"/>
                <w:lang w:eastAsia="ru-RU"/>
              </w:rPr>
              <w:t xml:space="preserve"> з </w:t>
            </w:r>
            <w:proofErr w:type="spellStart"/>
            <w:r w:rsidRPr="002C3636">
              <w:rPr>
                <w:rFonts w:ascii="Times New Roman" w:eastAsia="Times New Roman" w:hAnsi="Times New Roman" w:cs="Times New Roman"/>
                <w:sz w:val="20"/>
                <w:szCs w:val="20"/>
                <w:lang w:eastAsia="ru-RU"/>
              </w:rPr>
              <w:t>оригіналу</w:t>
            </w:r>
            <w:proofErr w:type="spellEnd"/>
            <w:r w:rsidRPr="002C3636">
              <w:rPr>
                <w:rFonts w:ascii="Times New Roman" w:eastAsia="Times New Roman" w:hAnsi="Times New Roman" w:cs="Times New Roman"/>
                <w:sz w:val="20"/>
                <w:szCs w:val="20"/>
                <w:lang w:eastAsia="ru-RU"/>
              </w:rPr>
              <w:t xml:space="preserve"> та </w:t>
            </w:r>
            <w:proofErr w:type="spellStart"/>
            <w:r w:rsidRPr="002C3636">
              <w:rPr>
                <w:rFonts w:ascii="Times New Roman" w:eastAsia="Times New Roman" w:hAnsi="Times New Roman" w:cs="Times New Roman"/>
                <w:sz w:val="20"/>
                <w:szCs w:val="20"/>
                <w:lang w:eastAsia="ru-RU"/>
              </w:rPr>
              <w:t>засвідчена</w:t>
            </w:r>
            <w:proofErr w:type="spellEnd"/>
            <w:r w:rsidRPr="002C3636">
              <w:rPr>
                <w:rFonts w:ascii="Times New Roman" w:eastAsia="Times New Roman" w:hAnsi="Times New Roman" w:cs="Times New Roman"/>
                <w:sz w:val="20"/>
                <w:szCs w:val="20"/>
                <w:lang w:eastAsia="ru-RU"/>
              </w:rPr>
              <w:t xml:space="preserve"> </w:t>
            </w:r>
            <w:proofErr w:type="spellStart"/>
            <w:r w:rsidRPr="002C3636">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повноваженим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працівником</w:t>
            </w:r>
            <w:proofErr w:type="spellEnd"/>
            <w:r>
              <w:rPr>
                <w:rFonts w:ascii="Times New Roman" w:eastAsia="Times New Roman" w:hAnsi="Times New Roman" w:cs="Times New Roman"/>
                <w:sz w:val="20"/>
                <w:szCs w:val="20"/>
                <w:lang w:eastAsia="ru-RU"/>
              </w:rPr>
              <w:t xml:space="preserve"> банку.</w:t>
            </w:r>
          </w:p>
        </w:tc>
      </w:tr>
      <w:tr w:rsidR="003D049E" w:rsidRPr="00F24F21" w14:paraId="2CAF2637" w14:textId="77777777" w:rsidTr="00392374">
        <w:trPr>
          <w:trHeight w:val="480"/>
        </w:trPr>
        <w:tc>
          <w:tcPr>
            <w:tcW w:w="426" w:type="dxa"/>
            <w:tcBorders>
              <w:top w:val="nil"/>
              <w:left w:val="double" w:sz="6" w:space="0" w:color="auto"/>
              <w:bottom w:val="double" w:sz="6" w:space="0" w:color="auto"/>
              <w:right w:val="double" w:sz="6" w:space="0" w:color="auto"/>
            </w:tcBorders>
            <w:shd w:val="clear" w:color="auto" w:fill="auto"/>
            <w:vAlign w:val="center"/>
          </w:tcPr>
          <w:p w14:paraId="44DAA321" w14:textId="649D5F95" w:rsidR="003D049E" w:rsidRPr="00F24F21" w:rsidRDefault="003D049E" w:rsidP="00333E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322" w:type="dxa"/>
            <w:tcBorders>
              <w:top w:val="nil"/>
              <w:left w:val="nil"/>
              <w:bottom w:val="double" w:sz="6" w:space="0" w:color="auto"/>
              <w:right w:val="double" w:sz="6" w:space="0" w:color="auto"/>
            </w:tcBorders>
            <w:shd w:val="clear" w:color="auto" w:fill="auto"/>
            <w:vAlign w:val="center"/>
          </w:tcPr>
          <w:p w14:paraId="0552F534" w14:textId="77777777" w:rsidR="009C5EF0" w:rsidRDefault="003D049E" w:rsidP="00333EC7">
            <w:pPr>
              <w:spacing w:after="0" w:line="240" w:lineRule="auto"/>
              <w:jc w:val="both"/>
              <w:rPr>
                <w:rFonts w:ascii="Times New Roman" w:eastAsia="Times New Roman" w:hAnsi="Times New Roman" w:cs="Times New Roman"/>
                <w:b/>
                <w:bCs/>
                <w:iCs/>
                <w:sz w:val="20"/>
                <w:szCs w:val="20"/>
                <w:lang w:val="uk-UA"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легалізованого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засвідченого</w:t>
            </w:r>
            <w:proofErr w:type="spellEnd"/>
            <w:r w:rsidRPr="003D049E">
              <w:rPr>
                <w:rFonts w:ascii="Times New Roman" w:eastAsia="Times New Roman" w:hAnsi="Times New Roman" w:cs="Times New Roman"/>
                <w:b/>
                <w:bCs/>
                <w:iCs/>
                <w:sz w:val="20"/>
                <w:szCs w:val="20"/>
                <w:lang w:eastAsia="ru-RU"/>
              </w:rPr>
              <w:t xml:space="preserve"> шляхом </w:t>
            </w:r>
            <w:proofErr w:type="spellStart"/>
            <w:r w:rsidRPr="003D049E">
              <w:rPr>
                <w:rFonts w:ascii="Times New Roman" w:eastAsia="Times New Roman" w:hAnsi="Times New Roman" w:cs="Times New Roman"/>
                <w:b/>
                <w:bCs/>
                <w:iCs/>
                <w:sz w:val="20"/>
                <w:szCs w:val="20"/>
                <w:lang w:eastAsia="ru-RU"/>
              </w:rPr>
              <w:t>проставлення</w:t>
            </w:r>
            <w:proofErr w:type="spellEnd"/>
            <w:r w:rsidRPr="003D049E">
              <w:rPr>
                <w:rFonts w:ascii="Times New Roman" w:eastAsia="Times New Roman" w:hAnsi="Times New Roman" w:cs="Times New Roman"/>
                <w:b/>
                <w:bCs/>
                <w:iCs/>
                <w:sz w:val="20"/>
                <w:szCs w:val="20"/>
                <w:lang w:eastAsia="ru-RU"/>
              </w:rPr>
              <w:t xml:space="preserve"> апостиля </w:t>
            </w:r>
            <w:proofErr w:type="spellStart"/>
            <w:r w:rsidRPr="003D049E">
              <w:rPr>
                <w:rFonts w:ascii="Times New Roman" w:eastAsia="Times New Roman" w:hAnsi="Times New Roman" w:cs="Times New Roman"/>
                <w:b/>
                <w:bCs/>
                <w:iCs/>
                <w:sz w:val="20"/>
                <w:szCs w:val="20"/>
                <w:lang w:eastAsia="ru-RU"/>
              </w:rPr>
              <w:t>витягу</w:t>
            </w:r>
            <w:proofErr w:type="spellEnd"/>
            <w:r w:rsidRPr="003D049E">
              <w:rPr>
                <w:rFonts w:ascii="Times New Roman" w:eastAsia="Times New Roman" w:hAnsi="Times New Roman" w:cs="Times New Roman"/>
                <w:b/>
                <w:bCs/>
                <w:iCs/>
                <w:sz w:val="20"/>
                <w:szCs w:val="20"/>
                <w:lang w:eastAsia="ru-RU"/>
              </w:rPr>
              <w:t xml:space="preserve"> з </w:t>
            </w:r>
            <w:proofErr w:type="spellStart"/>
            <w:r w:rsidRPr="003D049E">
              <w:rPr>
                <w:rFonts w:ascii="Times New Roman" w:eastAsia="Times New Roman" w:hAnsi="Times New Roman" w:cs="Times New Roman"/>
                <w:b/>
                <w:bCs/>
                <w:iCs/>
                <w:sz w:val="20"/>
                <w:szCs w:val="20"/>
                <w:lang w:eastAsia="ru-RU"/>
              </w:rPr>
              <w:t>торговельного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банківського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судового </w:t>
            </w:r>
            <w:proofErr w:type="spellStart"/>
            <w:r w:rsidRPr="003D049E">
              <w:rPr>
                <w:rFonts w:ascii="Times New Roman" w:eastAsia="Times New Roman" w:hAnsi="Times New Roman" w:cs="Times New Roman"/>
                <w:b/>
                <w:bCs/>
                <w:iCs/>
                <w:sz w:val="20"/>
                <w:szCs w:val="20"/>
                <w:lang w:eastAsia="ru-RU"/>
              </w:rPr>
              <w:t>реєстру</w:t>
            </w:r>
            <w:proofErr w:type="spellEnd"/>
            <w:r w:rsidRPr="003D049E">
              <w:rPr>
                <w:rFonts w:ascii="Times New Roman" w:eastAsia="Times New Roman" w:hAnsi="Times New Roman" w:cs="Times New Roman"/>
                <w:b/>
                <w:bCs/>
                <w:iCs/>
                <w:sz w:val="20"/>
                <w:szCs w:val="20"/>
                <w:lang w:eastAsia="ru-RU"/>
              </w:rPr>
              <w:t xml:space="preserve"> / </w:t>
            </w:r>
            <w:proofErr w:type="spellStart"/>
            <w:r w:rsidRPr="003D049E">
              <w:rPr>
                <w:rFonts w:ascii="Times New Roman" w:eastAsia="Times New Roman" w:hAnsi="Times New Roman" w:cs="Times New Roman"/>
                <w:b/>
                <w:bCs/>
                <w:iCs/>
                <w:sz w:val="20"/>
                <w:szCs w:val="20"/>
                <w:lang w:eastAsia="ru-RU"/>
              </w:rPr>
              <w:t>реєстраційного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посвідчення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місцевого</w:t>
            </w:r>
            <w:proofErr w:type="spellEnd"/>
            <w:r w:rsidRPr="003D049E">
              <w:rPr>
                <w:rFonts w:ascii="Times New Roman" w:eastAsia="Times New Roman" w:hAnsi="Times New Roman" w:cs="Times New Roman"/>
                <w:b/>
                <w:bCs/>
                <w:iCs/>
                <w:sz w:val="20"/>
                <w:szCs w:val="20"/>
                <w:lang w:eastAsia="ru-RU"/>
              </w:rPr>
              <w:t xml:space="preserve"> органу </w:t>
            </w:r>
            <w:proofErr w:type="spellStart"/>
            <w:r w:rsidRPr="003D049E">
              <w:rPr>
                <w:rFonts w:ascii="Times New Roman" w:eastAsia="Times New Roman" w:hAnsi="Times New Roman" w:cs="Times New Roman"/>
                <w:b/>
                <w:bCs/>
                <w:iCs/>
                <w:sz w:val="20"/>
                <w:szCs w:val="20"/>
                <w:lang w:eastAsia="ru-RU"/>
              </w:rPr>
              <w:t>влади</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іноземної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держави</w:t>
            </w:r>
            <w:proofErr w:type="spellEnd"/>
            <w:r w:rsidRPr="003D049E">
              <w:rPr>
                <w:rFonts w:ascii="Times New Roman" w:eastAsia="Times New Roman" w:hAnsi="Times New Roman" w:cs="Times New Roman"/>
                <w:b/>
                <w:bCs/>
                <w:iCs/>
                <w:sz w:val="20"/>
                <w:szCs w:val="20"/>
                <w:lang w:eastAsia="ru-RU"/>
              </w:rPr>
              <w:t xml:space="preserve"> про </w:t>
            </w:r>
            <w:proofErr w:type="spellStart"/>
            <w:r w:rsidRPr="003D049E">
              <w:rPr>
                <w:rFonts w:ascii="Times New Roman" w:eastAsia="Times New Roman" w:hAnsi="Times New Roman" w:cs="Times New Roman"/>
                <w:b/>
                <w:bCs/>
                <w:iCs/>
                <w:sz w:val="20"/>
                <w:szCs w:val="20"/>
                <w:lang w:eastAsia="ru-RU"/>
              </w:rPr>
              <w:t>реєстрацію</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 </w:t>
            </w:r>
            <w:proofErr w:type="spellStart"/>
            <w:r w:rsidRPr="003D049E">
              <w:rPr>
                <w:rFonts w:ascii="Times New Roman" w:eastAsia="Times New Roman" w:hAnsi="Times New Roman" w:cs="Times New Roman"/>
                <w:b/>
                <w:bCs/>
                <w:iCs/>
                <w:sz w:val="20"/>
                <w:szCs w:val="20"/>
                <w:lang w:eastAsia="ru-RU"/>
              </w:rPr>
              <w:t>якій</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належить</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представництво</w:t>
            </w:r>
            <w:proofErr w:type="spellEnd"/>
            <w:r w:rsidRPr="003D049E">
              <w:rPr>
                <w:rFonts w:ascii="Times New Roman" w:eastAsia="Times New Roman" w:hAnsi="Times New Roman" w:cs="Times New Roman"/>
                <w:b/>
                <w:bCs/>
                <w:iCs/>
                <w:sz w:val="20"/>
                <w:szCs w:val="20"/>
                <w:lang w:eastAsia="ru-RU"/>
              </w:rPr>
              <w:t xml:space="preserve"> / документа, </w:t>
            </w:r>
            <w:proofErr w:type="spellStart"/>
            <w:r w:rsidRPr="003D049E">
              <w:rPr>
                <w:rFonts w:ascii="Times New Roman" w:eastAsia="Times New Roman" w:hAnsi="Times New Roman" w:cs="Times New Roman"/>
                <w:b/>
                <w:bCs/>
                <w:iCs/>
                <w:sz w:val="20"/>
                <w:szCs w:val="20"/>
                <w:lang w:eastAsia="ru-RU"/>
              </w:rPr>
              <w:t>що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свідчить</w:t>
            </w:r>
            <w:proofErr w:type="spellEnd"/>
            <w:r w:rsidRPr="003D049E">
              <w:rPr>
                <w:rFonts w:ascii="Times New Roman" w:eastAsia="Times New Roman" w:hAnsi="Times New Roman" w:cs="Times New Roman"/>
                <w:b/>
                <w:bCs/>
                <w:iCs/>
                <w:sz w:val="20"/>
                <w:szCs w:val="20"/>
                <w:lang w:eastAsia="ru-RU"/>
              </w:rPr>
              <w:t xml:space="preserve"> про </w:t>
            </w:r>
            <w:proofErr w:type="spellStart"/>
            <w:r w:rsidRPr="003D049E">
              <w:rPr>
                <w:rFonts w:ascii="Times New Roman" w:eastAsia="Times New Roman" w:hAnsi="Times New Roman" w:cs="Times New Roman"/>
                <w:b/>
                <w:bCs/>
                <w:iCs/>
                <w:sz w:val="20"/>
                <w:szCs w:val="20"/>
                <w:lang w:eastAsia="ru-RU"/>
              </w:rPr>
              <w:t>реєстрацію</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 </w:t>
            </w:r>
            <w:proofErr w:type="spellStart"/>
            <w:r w:rsidRPr="003D049E">
              <w:rPr>
                <w:rFonts w:ascii="Times New Roman" w:eastAsia="Times New Roman" w:hAnsi="Times New Roman" w:cs="Times New Roman"/>
                <w:b/>
                <w:bCs/>
                <w:iCs/>
                <w:sz w:val="20"/>
                <w:szCs w:val="20"/>
                <w:lang w:eastAsia="ru-RU"/>
              </w:rPr>
              <w:t>відповідно</w:t>
            </w:r>
            <w:proofErr w:type="spellEnd"/>
            <w:r w:rsidRPr="003D049E">
              <w:rPr>
                <w:rFonts w:ascii="Times New Roman" w:eastAsia="Times New Roman" w:hAnsi="Times New Roman" w:cs="Times New Roman"/>
                <w:b/>
                <w:bCs/>
                <w:iCs/>
                <w:sz w:val="20"/>
                <w:szCs w:val="20"/>
                <w:lang w:eastAsia="ru-RU"/>
              </w:rPr>
              <w:t xml:space="preserve"> до </w:t>
            </w:r>
            <w:proofErr w:type="spellStart"/>
            <w:r w:rsidRPr="003D049E">
              <w:rPr>
                <w:rFonts w:ascii="Times New Roman" w:eastAsia="Times New Roman" w:hAnsi="Times New Roman" w:cs="Times New Roman"/>
                <w:b/>
                <w:bCs/>
                <w:iCs/>
                <w:sz w:val="20"/>
                <w:szCs w:val="20"/>
                <w:lang w:eastAsia="ru-RU"/>
              </w:rPr>
              <w:t>законодавства</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країни</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її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місцезнаходження</w:t>
            </w:r>
            <w:proofErr w:type="spellEnd"/>
            <w:r w:rsidR="009C5EF0">
              <w:rPr>
                <w:rFonts w:ascii="Times New Roman" w:eastAsia="Times New Roman" w:hAnsi="Times New Roman" w:cs="Times New Roman"/>
                <w:b/>
                <w:bCs/>
                <w:iCs/>
                <w:sz w:val="20"/>
                <w:szCs w:val="20"/>
                <w:lang w:val="uk-UA" w:eastAsia="ru-RU"/>
              </w:rPr>
              <w:t xml:space="preserve">: </w:t>
            </w:r>
          </w:p>
          <w:p w14:paraId="12B108E6" w14:textId="57470ECE" w:rsidR="003D049E" w:rsidRPr="002C3636" w:rsidRDefault="003D049E" w:rsidP="006D7122">
            <w:pPr>
              <w:pStyle w:val="a8"/>
              <w:numPr>
                <w:ilvl w:val="0"/>
                <w:numId w:val="4"/>
              </w:numPr>
              <w:spacing w:after="0" w:line="240" w:lineRule="auto"/>
              <w:jc w:val="both"/>
              <w:rPr>
                <w:rFonts w:ascii="Times New Roman" w:eastAsia="Times New Roman" w:hAnsi="Times New Roman" w:cs="Times New Roman"/>
                <w:bCs/>
                <w:iCs/>
                <w:sz w:val="20"/>
                <w:szCs w:val="20"/>
                <w:lang w:eastAsia="ru-RU"/>
              </w:rPr>
            </w:pPr>
            <w:proofErr w:type="spellStart"/>
            <w:r w:rsidRPr="002C3636">
              <w:rPr>
                <w:rFonts w:ascii="Times New Roman" w:eastAsia="Times New Roman" w:hAnsi="Times New Roman" w:cs="Times New Roman"/>
                <w:bCs/>
                <w:iCs/>
                <w:sz w:val="20"/>
                <w:szCs w:val="20"/>
                <w:lang w:eastAsia="ru-RU"/>
              </w:rPr>
              <w:t>засвідчен</w:t>
            </w:r>
            <w:proofErr w:type="spellEnd"/>
            <w:r w:rsidR="00762DBE" w:rsidRPr="002C3636">
              <w:rPr>
                <w:rFonts w:ascii="Times New Roman" w:eastAsia="Times New Roman" w:hAnsi="Times New Roman" w:cs="Times New Roman"/>
                <w:bCs/>
                <w:iCs/>
                <w:sz w:val="20"/>
                <w:szCs w:val="20"/>
                <w:lang w:val="uk-UA" w:eastAsia="ru-RU"/>
              </w:rPr>
              <w:t>а</w:t>
            </w:r>
            <w:r w:rsidRPr="002C3636">
              <w:rPr>
                <w:rFonts w:ascii="Times New Roman" w:eastAsia="Times New Roman" w:hAnsi="Times New Roman" w:cs="Times New Roman"/>
                <w:bCs/>
                <w:iCs/>
                <w:sz w:val="20"/>
                <w:szCs w:val="20"/>
                <w:lang w:eastAsia="ru-RU"/>
              </w:rPr>
              <w:t xml:space="preserve"> </w:t>
            </w:r>
            <w:r w:rsidR="00EE14E6" w:rsidRPr="002C3636">
              <w:rPr>
                <w:rFonts w:ascii="Times New Roman" w:eastAsia="Times New Roman" w:hAnsi="Times New Roman" w:cs="Times New Roman"/>
                <w:bCs/>
                <w:iCs/>
                <w:sz w:val="20"/>
                <w:szCs w:val="20"/>
                <w:lang w:eastAsia="ru-RU"/>
              </w:rPr>
              <w:t>нот</w:t>
            </w:r>
            <w:proofErr w:type="spellStart"/>
            <w:r w:rsidR="00EE14E6" w:rsidRPr="002C3636">
              <w:rPr>
                <w:rFonts w:ascii="Times New Roman" w:eastAsia="Times New Roman" w:hAnsi="Times New Roman" w:cs="Times New Roman"/>
                <w:bCs/>
                <w:iCs/>
                <w:sz w:val="20"/>
                <w:szCs w:val="20"/>
                <w:lang w:val="uk-UA" w:eastAsia="ru-RU"/>
              </w:rPr>
              <w:t>аріально</w:t>
            </w:r>
            <w:proofErr w:type="spellEnd"/>
            <w:r w:rsidR="00955C85" w:rsidRPr="002C3636">
              <w:rPr>
                <w:rFonts w:ascii="Times New Roman" w:eastAsia="Times New Roman" w:hAnsi="Times New Roman" w:cs="Times New Roman"/>
                <w:bCs/>
                <w:iCs/>
                <w:sz w:val="20"/>
                <w:szCs w:val="20"/>
                <w:lang w:val="uk-UA" w:eastAsia="ru-RU"/>
              </w:rPr>
              <w:t>.</w:t>
            </w:r>
          </w:p>
        </w:tc>
      </w:tr>
      <w:tr w:rsidR="005D211C" w:rsidRPr="00F24F21" w14:paraId="52360DE0" w14:textId="77777777" w:rsidTr="00392374">
        <w:trPr>
          <w:trHeight w:val="480"/>
        </w:trPr>
        <w:tc>
          <w:tcPr>
            <w:tcW w:w="426" w:type="dxa"/>
            <w:tcBorders>
              <w:top w:val="nil"/>
              <w:left w:val="double" w:sz="6" w:space="0" w:color="auto"/>
              <w:bottom w:val="double" w:sz="6" w:space="0" w:color="auto"/>
              <w:right w:val="double" w:sz="6" w:space="0" w:color="auto"/>
            </w:tcBorders>
            <w:shd w:val="clear" w:color="auto" w:fill="auto"/>
            <w:vAlign w:val="center"/>
          </w:tcPr>
          <w:p w14:paraId="043AC2B5" w14:textId="5154B4E1" w:rsidR="005D211C" w:rsidRPr="005D211C" w:rsidRDefault="005D211C"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c>
          <w:tcPr>
            <w:tcW w:w="9322" w:type="dxa"/>
            <w:tcBorders>
              <w:top w:val="nil"/>
              <w:left w:val="nil"/>
              <w:bottom w:val="double" w:sz="6" w:space="0" w:color="auto"/>
              <w:right w:val="double" w:sz="6" w:space="0" w:color="auto"/>
            </w:tcBorders>
            <w:shd w:val="clear" w:color="auto" w:fill="auto"/>
          </w:tcPr>
          <w:p w14:paraId="5D4C4669" w14:textId="7D300AC8" w:rsidR="005D211C" w:rsidRPr="005D211C" w:rsidRDefault="005D211C" w:rsidP="00392374">
            <w:pPr>
              <w:spacing w:after="0" w:line="240" w:lineRule="auto"/>
              <w:jc w:val="both"/>
              <w:rPr>
                <w:rFonts w:ascii="Times New Roman" w:eastAsia="Times New Roman" w:hAnsi="Times New Roman" w:cs="Times New Roman"/>
                <w:b/>
                <w:bCs/>
                <w:iCs/>
                <w:sz w:val="20"/>
                <w:szCs w:val="20"/>
                <w:lang w:eastAsia="ru-RU"/>
              </w:rPr>
            </w:pPr>
            <w:r w:rsidRPr="005D211C">
              <w:rPr>
                <w:rFonts w:ascii="Times New Roman" w:hAnsi="Times New Roman" w:cs="Times New Roman"/>
                <w:b/>
                <w:sz w:val="20"/>
                <w:szCs w:val="20"/>
                <w:lang w:val="uk-UA"/>
              </w:rPr>
              <w:t>Оригінал</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легалізованого</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Сертифікату</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податкової</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резиденції</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або</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нотаріально</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завірена</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копія з</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перекладом</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на</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українську</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мову</w:t>
            </w:r>
            <w:r w:rsidR="00392374">
              <w:rPr>
                <w:rFonts w:ascii="Times New Roman" w:hAnsi="Times New Roman" w:cs="Times New Roman"/>
                <w:b/>
                <w:sz w:val="20"/>
                <w:szCs w:val="20"/>
                <w:lang w:val="uk-UA"/>
              </w:rPr>
              <w:t xml:space="preserve">, </w:t>
            </w:r>
            <w:r w:rsidR="00392374" w:rsidRPr="00392374">
              <w:rPr>
                <w:rFonts w:ascii="Times New Roman" w:hAnsi="Times New Roman" w:cs="Times New Roman"/>
                <w:b/>
                <w:i/>
                <w:sz w:val="20"/>
                <w:szCs w:val="20"/>
                <w:lang w:val="uk-UA"/>
              </w:rPr>
              <w:t>якщо Представництво не має статусу «Постійного представництва»</w:t>
            </w:r>
            <w:r w:rsidR="00392374" w:rsidRPr="00392374">
              <w:rPr>
                <w:rFonts w:ascii="Times New Roman" w:hAnsi="Times New Roman" w:cs="Times New Roman"/>
                <w:i/>
                <w:sz w:val="20"/>
                <w:szCs w:val="20"/>
                <w:lang w:val="uk-UA"/>
              </w:rPr>
              <w:t xml:space="preserve"> </w:t>
            </w:r>
          </w:p>
        </w:tc>
      </w:tr>
      <w:tr w:rsidR="005D211C" w:rsidRPr="00F24F21" w14:paraId="70397EBB" w14:textId="77777777" w:rsidTr="00392374">
        <w:trPr>
          <w:trHeight w:val="480"/>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6F3F6746" w14:textId="177FC358" w:rsidR="005D211C" w:rsidRPr="00F24F21" w:rsidRDefault="005D211C"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322" w:type="dxa"/>
            <w:tcBorders>
              <w:top w:val="nil"/>
              <w:left w:val="nil"/>
              <w:bottom w:val="double" w:sz="6" w:space="0" w:color="auto"/>
              <w:right w:val="double" w:sz="6" w:space="0" w:color="auto"/>
            </w:tcBorders>
            <w:shd w:val="clear" w:color="auto" w:fill="auto"/>
            <w:vAlign w:val="bottom"/>
            <w:hideMark/>
          </w:tcPr>
          <w:p w14:paraId="10BE93FB" w14:textId="77777777" w:rsidR="005D211C" w:rsidRDefault="005D211C" w:rsidP="005D211C">
            <w:pPr>
              <w:spacing w:after="0" w:line="240" w:lineRule="auto"/>
              <w:rPr>
                <w:rFonts w:ascii="Times New Roman" w:eastAsia="Times New Roman" w:hAnsi="Times New Roman" w:cs="Times New Roman"/>
                <w:sz w:val="20"/>
                <w:szCs w:val="20"/>
                <w:lang w:val="uk-UA"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легалізованої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засвідченої</w:t>
            </w:r>
            <w:proofErr w:type="spellEnd"/>
            <w:r w:rsidRPr="003D049E">
              <w:rPr>
                <w:rFonts w:ascii="Times New Roman" w:eastAsia="Times New Roman" w:hAnsi="Times New Roman" w:cs="Times New Roman"/>
                <w:b/>
                <w:bCs/>
                <w:iCs/>
                <w:sz w:val="20"/>
                <w:szCs w:val="20"/>
                <w:lang w:eastAsia="ru-RU"/>
              </w:rPr>
              <w:t xml:space="preserve"> шляхом </w:t>
            </w:r>
            <w:proofErr w:type="spellStart"/>
            <w:r w:rsidRPr="003D049E">
              <w:rPr>
                <w:rFonts w:ascii="Times New Roman" w:eastAsia="Times New Roman" w:hAnsi="Times New Roman" w:cs="Times New Roman"/>
                <w:b/>
                <w:bCs/>
                <w:iCs/>
                <w:sz w:val="20"/>
                <w:szCs w:val="20"/>
                <w:lang w:eastAsia="ru-RU"/>
              </w:rPr>
              <w:t>проставлення</w:t>
            </w:r>
            <w:proofErr w:type="spellEnd"/>
            <w:r w:rsidRPr="003D049E">
              <w:rPr>
                <w:rFonts w:ascii="Times New Roman" w:eastAsia="Times New Roman" w:hAnsi="Times New Roman" w:cs="Times New Roman"/>
                <w:b/>
                <w:bCs/>
                <w:iCs/>
                <w:sz w:val="20"/>
                <w:szCs w:val="20"/>
                <w:lang w:eastAsia="ru-RU"/>
              </w:rPr>
              <w:t xml:space="preserve"> апостиля </w:t>
            </w:r>
            <w:proofErr w:type="spellStart"/>
            <w:r w:rsidRPr="003D049E">
              <w:rPr>
                <w:rFonts w:ascii="Times New Roman" w:eastAsia="Times New Roman" w:hAnsi="Times New Roman" w:cs="Times New Roman"/>
                <w:b/>
                <w:bCs/>
                <w:iCs/>
                <w:sz w:val="20"/>
                <w:szCs w:val="20"/>
                <w:lang w:eastAsia="ru-RU"/>
              </w:rPr>
              <w:t>довіреності</w:t>
            </w:r>
            <w:proofErr w:type="spellEnd"/>
            <w:r w:rsidRPr="003D049E">
              <w:rPr>
                <w:rFonts w:ascii="Times New Roman" w:eastAsia="Times New Roman" w:hAnsi="Times New Roman" w:cs="Times New Roman"/>
                <w:b/>
                <w:bCs/>
                <w:iCs/>
                <w:sz w:val="20"/>
                <w:szCs w:val="20"/>
                <w:lang w:eastAsia="ru-RU"/>
              </w:rPr>
              <w:t xml:space="preserve"> на </w:t>
            </w:r>
            <w:proofErr w:type="spellStart"/>
            <w:r w:rsidRPr="003D049E">
              <w:rPr>
                <w:rFonts w:ascii="Times New Roman" w:eastAsia="Times New Roman" w:hAnsi="Times New Roman" w:cs="Times New Roman"/>
                <w:b/>
                <w:bCs/>
                <w:iCs/>
                <w:sz w:val="20"/>
                <w:szCs w:val="20"/>
                <w:lang w:eastAsia="ru-RU"/>
              </w:rPr>
              <w:t>здійснення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представницьких</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функцій</w:t>
            </w:r>
            <w:proofErr w:type="spellEnd"/>
            <w:r w:rsidRPr="003D049E">
              <w:rPr>
                <w:rFonts w:ascii="Times New Roman" w:eastAsia="Times New Roman" w:hAnsi="Times New Roman" w:cs="Times New Roman"/>
                <w:b/>
                <w:bCs/>
                <w:i/>
                <w:iCs/>
                <w:sz w:val="20"/>
                <w:szCs w:val="20"/>
                <w:lang w:eastAsia="ru-RU"/>
              </w:rPr>
              <w:t xml:space="preserve"> </w:t>
            </w:r>
            <w:proofErr w:type="spellStart"/>
            <w:r w:rsidRPr="003D049E">
              <w:rPr>
                <w:rFonts w:ascii="Times New Roman" w:eastAsia="Times New Roman" w:hAnsi="Times New Roman" w:cs="Times New Roman"/>
                <w:sz w:val="20"/>
                <w:szCs w:val="20"/>
                <w:lang w:eastAsia="ru-RU"/>
              </w:rPr>
              <w:t>тією</w:t>
            </w:r>
            <w:proofErr w:type="spellEnd"/>
            <w:r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або</w:t>
            </w:r>
            <w:proofErr w:type="spellEnd"/>
            <w:r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іншою</w:t>
            </w:r>
            <w:proofErr w:type="spellEnd"/>
            <w:r w:rsidRPr="003D049E">
              <w:rPr>
                <w:rFonts w:ascii="Times New Roman" w:eastAsia="Times New Roman" w:hAnsi="Times New Roman" w:cs="Times New Roman"/>
                <w:sz w:val="20"/>
                <w:szCs w:val="20"/>
                <w:lang w:eastAsia="ru-RU"/>
              </w:rPr>
              <w:t xml:space="preserve"> особою в </w:t>
            </w:r>
            <w:proofErr w:type="spellStart"/>
            <w:r w:rsidRPr="003D049E">
              <w:rPr>
                <w:rFonts w:ascii="Times New Roman" w:eastAsia="Times New Roman" w:hAnsi="Times New Roman" w:cs="Times New Roman"/>
                <w:sz w:val="20"/>
                <w:szCs w:val="20"/>
                <w:lang w:eastAsia="ru-RU"/>
              </w:rPr>
              <w:t>Україні</w:t>
            </w:r>
            <w:proofErr w:type="spellEnd"/>
            <w:r>
              <w:rPr>
                <w:rFonts w:ascii="Times New Roman" w:eastAsia="Times New Roman" w:hAnsi="Times New Roman" w:cs="Times New Roman"/>
                <w:sz w:val="20"/>
                <w:szCs w:val="20"/>
                <w:lang w:val="uk-UA" w:eastAsia="ru-RU"/>
              </w:rPr>
              <w:t xml:space="preserve">: </w:t>
            </w:r>
          </w:p>
          <w:p w14:paraId="6E69E9C1" w14:textId="5C0FD8F0" w:rsidR="005D211C" w:rsidRPr="006D7122" w:rsidRDefault="005D211C" w:rsidP="005D211C">
            <w:pPr>
              <w:pStyle w:val="a8"/>
              <w:numPr>
                <w:ilvl w:val="0"/>
                <w:numId w:val="4"/>
              </w:numPr>
              <w:spacing w:after="0" w:line="240" w:lineRule="auto"/>
              <w:rPr>
                <w:rFonts w:ascii="Times New Roman" w:eastAsia="Times New Roman" w:hAnsi="Times New Roman" w:cs="Times New Roman"/>
                <w:b/>
                <w:bCs/>
                <w:i/>
                <w:iCs/>
                <w:sz w:val="20"/>
                <w:szCs w:val="20"/>
                <w:lang w:val="uk-UA" w:eastAsia="ru-RU"/>
              </w:rPr>
            </w:pPr>
            <w:r w:rsidRPr="006D7122">
              <w:rPr>
                <w:rFonts w:ascii="Times New Roman" w:eastAsia="Times New Roman" w:hAnsi="Times New Roman" w:cs="Times New Roman"/>
                <w:sz w:val="20"/>
                <w:szCs w:val="20"/>
                <w:lang w:eastAsia="ru-RU"/>
              </w:rPr>
              <w:t xml:space="preserve"> </w:t>
            </w:r>
            <w:proofErr w:type="spellStart"/>
            <w:r w:rsidRPr="006D7122">
              <w:rPr>
                <w:rFonts w:ascii="Times New Roman" w:eastAsia="Times New Roman" w:hAnsi="Times New Roman" w:cs="Times New Roman"/>
                <w:sz w:val="20"/>
                <w:szCs w:val="20"/>
                <w:lang w:eastAsia="ru-RU"/>
              </w:rPr>
              <w:t>засвідчена</w:t>
            </w:r>
            <w:proofErr w:type="spellEnd"/>
            <w:r w:rsidRPr="006D7122">
              <w:rPr>
                <w:rFonts w:ascii="Times New Roman" w:eastAsia="Times New Roman" w:hAnsi="Times New Roman" w:cs="Times New Roman"/>
                <w:sz w:val="20"/>
                <w:szCs w:val="20"/>
                <w:lang w:eastAsia="ru-RU"/>
              </w:rPr>
              <w:t xml:space="preserve"> </w:t>
            </w:r>
            <w:proofErr w:type="spellStart"/>
            <w:r w:rsidRPr="006D7122">
              <w:rPr>
                <w:rFonts w:ascii="Times New Roman" w:eastAsia="Times New Roman" w:hAnsi="Times New Roman" w:cs="Times New Roman"/>
                <w:sz w:val="20"/>
                <w:szCs w:val="20"/>
                <w:lang w:eastAsia="ru-RU"/>
              </w:rPr>
              <w:t>нотаріально</w:t>
            </w:r>
            <w:proofErr w:type="spellEnd"/>
            <w:r w:rsidRPr="006D7122">
              <w:rPr>
                <w:rFonts w:ascii="Times New Roman" w:eastAsia="Times New Roman" w:hAnsi="Times New Roman" w:cs="Times New Roman"/>
                <w:sz w:val="20"/>
                <w:szCs w:val="20"/>
                <w:lang w:val="uk-UA" w:eastAsia="ru-RU"/>
              </w:rPr>
              <w:t xml:space="preserve">. </w:t>
            </w:r>
          </w:p>
        </w:tc>
      </w:tr>
      <w:tr w:rsidR="005D211C" w:rsidRPr="00F24F21" w14:paraId="0585FD21" w14:textId="77777777" w:rsidTr="00392374">
        <w:trPr>
          <w:trHeight w:val="11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592D9F68" w14:textId="0D73251E" w:rsidR="005D211C" w:rsidRPr="00F24F21" w:rsidRDefault="005D211C"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322" w:type="dxa"/>
            <w:tcBorders>
              <w:top w:val="nil"/>
              <w:left w:val="nil"/>
              <w:bottom w:val="double" w:sz="6" w:space="0" w:color="auto"/>
              <w:right w:val="double" w:sz="6" w:space="0" w:color="auto"/>
            </w:tcBorders>
            <w:shd w:val="clear" w:color="auto" w:fill="auto"/>
            <w:vAlign w:val="center"/>
            <w:hideMark/>
          </w:tcPr>
          <w:p w14:paraId="39937C9D" w14:textId="1FF76820" w:rsidR="005D211C" w:rsidRDefault="005D211C" w:rsidP="005D211C">
            <w:pPr>
              <w:spacing w:after="0" w:line="240" w:lineRule="auto"/>
              <w:jc w:val="both"/>
              <w:rPr>
                <w:rFonts w:ascii="Times New Roman" w:eastAsia="Times New Roman" w:hAnsi="Times New Roman" w:cs="Times New Roman"/>
                <w:b/>
                <w:bCs/>
                <w:iCs/>
                <w:sz w:val="20"/>
                <w:szCs w:val="20"/>
                <w:lang w:val="uk-UA" w:eastAsia="ru-RU"/>
              </w:rPr>
            </w:pPr>
            <w:r>
              <w:rPr>
                <w:rFonts w:ascii="Times New Roman" w:eastAsia="Times New Roman" w:hAnsi="Times New Roman" w:cs="Times New Roman"/>
                <w:sz w:val="20"/>
                <w:szCs w:val="20"/>
                <w:lang w:val="uk-UA" w:eastAsia="ru-RU"/>
              </w:rPr>
              <w:t>П</w:t>
            </w:r>
            <w:proofErr w:type="spellStart"/>
            <w:r w:rsidRPr="00F24F21">
              <w:rPr>
                <w:rFonts w:ascii="Times New Roman" w:eastAsia="Times New Roman" w:hAnsi="Times New Roman" w:cs="Times New Roman"/>
                <w:sz w:val="20"/>
                <w:szCs w:val="20"/>
                <w:lang w:eastAsia="ru-RU"/>
              </w:rPr>
              <w:t>редставництво</w:t>
            </w:r>
            <w:proofErr w:type="spellEnd"/>
            <w:r w:rsidRPr="00F24F21">
              <w:rPr>
                <w:rFonts w:ascii="Times New Roman" w:eastAsia="Times New Roman" w:hAnsi="Times New Roman" w:cs="Times New Roman"/>
                <w:sz w:val="20"/>
                <w:szCs w:val="20"/>
                <w:lang w:eastAsia="ru-RU"/>
              </w:rPr>
              <w:t xml:space="preserve">, яке </w:t>
            </w:r>
            <w:proofErr w:type="spellStart"/>
            <w:r w:rsidRPr="00F24F21">
              <w:rPr>
                <w:rFonts w:ascii="Times New Roman" w:eastAsia="Times New Roman" w:hAnsi="Times New Roman" w:cs="Times New Roman"/>
                <w:sz w:val="20"/>
                <w:szCs w:val="20"/>
                <w:lang w:eastAsia="ru-RU"/>
              </w:rPr>
              <w:t>використовує</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найману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працю</w:t>
            </w:r>
            <w:proofErr w:type="spellEnd"/>
            <w:r w:rsidRPr="00F24F21">
              <w:rPr>
                <w:rFonts w:ascii="Times New Roman" w:eastAsia="Times New Roman" w:hAnsi="Times New Roman" w:cs="Times New Roman"/>
                <w:sz w:val="20"/>
                <w:szCs w:val="20"/>
                <w:lang w:eastAsia="ru-RU"/>
              </w:rPr>
              <w:t xml:space="preserve"> і </w:t>
            </w:r>
            <w:proofErr w:type="spellStart"/>
            <w:r w:rsidRPr="00F24F21">
              <w:rPr>
                <w:rFonts w:ascii="Times New Roman" w:eastAsia="Times New Roman" w:hAnsi="Times New Roman" w:cs="Times New Roman"/>
                <w:sz w:val="20"/>
                <w:szCs w:val="20"/>
                <w:lang w:eastAsia="ru-RU"/>
              </w:rPr>
              <w:t>відповідно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законодавства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України</w:t>
            </w:r>
            <w:proofErr w:type="spellEnd"/>
            <w:r w:rsidRPr="00F24F21">
              <w:rPr>
                <w:rFonts w:ascii="Times New Roman" w:eastAsia="Times New Roman" w:hAnsi="Times New Roman" w:cs="Times New Roman"/>
                <w:sz w:val="20"/>
                <w:szCs w:val="20"/>
                <w:lang w:eastAsia="ru-RU"/>
              </w:rPr>
              <w:t xml:space="preserve"> є </w:t>
            </w:r>
            <w:proofErr w:type="spellStart"/>
            <w:r w:rsidRPr="00F24F21">
              <w:rPr>
                <w:rFonts w:ascii="Times New Roman" w:eastAsia="Times New Roman" w:hAnsi="Times New Roman" w:cs="Times New Roman"/>
                <w:sz w:val="20"/>
                <w:szCs w:val="20"/>
                <w:lang w:eastAsia="ru-RU"/>
              </w:rPr>
              <w:t>платником</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єдиного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внеску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додатково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вищезазначеного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переліку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документів</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має</w:t>
            </w:r>
            <w:proofErr w:type="spellEnd"/>
            <w:r w:rsidRPr="00F24F21">
              <w:rPr>
                <w:rFonts w:ascii="Times New Roman" w:eastAsia="Times New Roman" w:hAnsi="Times New Roman" w:cs="Times New Roman"/>
                <w:sz w:val="20"/>
                <w:szCs w:val="20"/>
                <w:lang w:eastAsia="ru-RU"/>
              </w:rPr>
              <w:t xml:space="preserve"> подати </w:t>
            </w:r>
            <w:proofErr w:type="spellStart"/>
            <w:r w:rsidRPr="00706B53">
              <w:rPr>
                <w:rFonts w:ascii="Times New Roman" w:eastAsia="Times New Roman" w:hAnsi="Times New Roman" w:cs="Times New Roman"/>
                <w:b/>
                <w:bCs/>
                <w:iCs/>
                <w:sz w:val="20"/>
                <w:szCs w:val="20"/>
                <w:lang w:eastAsia="ru-RU"/>
              </w:rPr>
              <w:t>копію</w:t>
            </w:r>
            <w:proofErr w:type="spellEnd"/>
            <w:r w:rsidRPr="00706B53">
              <w:rPr>
                <w:rFonts w:ascii="Times New Roman" w:eastAsia="Times New Roman" w:hAnsi="Times New Roman" w:cs="Times New Roman"/>
                <w:b/>
                <w:bCs/>
                <w:iCs/>
                <w:sz w:val="20"/>
                <w:szCs w:val="20"/>
                <w:lang w:eastAsia="ru-RU"/>
              </w:rPr>
              <w:t xml:space="preserve"> доку</w:t>
            </w:r>
            <w:r>
              <w:rPr>
                <w:rFonts w:ascii="Times New Roman" w:eastAsia="Times New Roman" w:hAnsi="Times New Roman" w:cs="Times New Roman"/>
                <w:b/>
                <w:bCs/>
                <w:iCs/>
                <w:sz w:val="20"/>
                <w:szCs w:val="20"/>
                <w:lang w:eastAsia="ru-RU"/>
              </w:rPr>
              <w:t xml:space="preserve">мента, </w:t>
            </w:r>
            <w:proofErr w:type="spellStart"/>
            <w:r>
              <w:rPr>
                <w:rFonts w:ascii="Times New Roman" w:eastAsia="Times New Roman" w:hAnsi="Times New Roman" w:cs="Times New Roman"/>
                <w:b/>
                <w:bCs/>
                <w:iCs/>
                <w:sz w:val="20"/>
                <w:szCs w:val="20"/>
                <w:lang w:eastAsia="ru-RU"/>
              </w:rPr>
              <w:t>що</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підтверджує</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взяття</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представництва</w:t>
            </w:r>
            <w:proofErr w:type="spellEnd"/>
            <w:r>
              <w:rPr>
                <w:rFonts w:ascii="Times New Roman" w:eastAsia="Times New Roman" w:hAnsi="Times New Roman" w:cs="Times New Roman"/>
                <w:b/>
                <w:bCs/>
                <w:iCs/>
                <w:sz w:val="20"/>
                <w:szCs w:val="20"/>
                <w:lang w:eastAsia="ru-RU"/>
              </w:rPr>
              <w:t xml:space="preserve"> на </w:t>
            </w:r>
            <w:proofErr w:type="spellStart"/>
            <w:r>
              <w:rPr>
                <w:rFonts w:ascii="Times New Roman" w:eastAsia="Times New Roman" w:hAnsi="Times New Roman" w:cs="Times New Roman"/>
                <w:b/>
                <w:bCs/>
                <w:iCs/>
                <w:sz w:val="20"/>
                <w:szCs w:val="20"/>
                <w:lang w:eastAsia="ru-RU"/>
              </w:rPr>
              <w:t>облік</w:t>
            </w:r>
            <w:proofErr w:type="spellEnd"/>
            <w:r>
              <w:rPr>
                <w:rFonts w:ascii="Times New Roman" w:eastAsia="Times New Roman" w:hAnsi="Times New Roman" w:cs="Times New Roman"/>
                <w:b/>
                <w:bCs/>
                <w:iCs/>
                <w:sz w:val="20"/>
                <w:szCs w:val="20"/>
                <w:lang w:eastAsia="ru-RU"/>
              </w:rPr>
              <w:t xml:space="preserve"> </w:t>
            </w:r>
            <w:r w:rsidRPr="00DB47EA">
              <w:rPr>
                <w:rFonts w:ascii="Times New Roman" w:eastAsia="Times New Roman" w:hAnsi="Times New Roman" w:cs="Times New Roman"/>
                <w:b/>
                <w:bCs/>
                <w:iCs/>
                <w:sz w:val="20"/>
                <w:szCs w:val="20"/>
                <w:lang w:val="uk-UA" w:eastAsia="ru-RU"/>
              </w:rPr>
              <w:t>у ві</w:t>
            </w:r>
            <w:r>
              <w:rPr>
                <w:rFonts w:ascii="Times New Roman" w:eastAsia="Times New Roman" w:hAnsi="Times New Roman" w:cs="Times New Roman"/>
                <w:b/>
                <w:bCs/>
                <w:iCs/>
                <w:sz w:val="20"/>
                <w:szCs w:val="20"/>
                <w:lang w:val="uk-UA" w:eastAsia="ru-RU"/>
              </w:rPr>
              <w:t xml:space="preserve">дповідному контролюючому органі, </w:t>
            </w:r>
            <w:r w:rsidRPr="00DB47EA">
              <w:rPr>
                <w:rFonts w:ascii="Times New Roman" w:eastAsia="Times New Roman" w:hAnsi="Times New Roman" w:cs="Times New Roman"/>
                <w:b/>
                <w:bCs/>
                <w:iCs/>
                <w:sz w:val="20"/>
                <w:szCs w:val="20"/>
                <w:lang w:val="uk-UA" w:eastAsia="ru-RU"/>
              </w:rPr>
              <w:t>як платника єдиного внеску</w:t>
            </w:r>
            <w:r w:rsidR="00F83AA9">
              <w:rPr>
                <w:rFonts w:ascii="Times New Roman" w:eastAsia="Times New Roman" w:hAnsi="Times New Roman" w:cs="Times New Roman"/>
                <w:b/>
                <w:bCs/>
                <w:iCs/>
                <w:sz w:val="20"/>
                <w:szCs w:val="20"/>
                <w:lang w:val="uk-UA" w:eastAsia="ru-RU"/>
              </w:rPr>
              <w:t xml:space="preserve"> (</w:t>
            </w:r>
            <w:r w:rsidR="00F83AA9" w:rsidRPr="00F83AA9">
              <w:rPr>
                <w:rFonts w:ascii="Times New Roman" w:eastAsia="Times New Roman" w:hAnsi="Times New Roman" w:cs="Times New Roman"/>
                <w:b/>
                <w:bCs/>
                <w:iCs/>
                <w:sz w:val="20"/>
                <w:szCs w:val="20"/>
                <w:highlight w:val="yellow"/>
                <w:lang w:val="uk-UA" w:eastAsia="ru-RU"/>
              </w:rPr>
              <w:t>якщо така інформація не міститься в Єдиному державному реєстр</w:t>
            </w:r>
            <w:r w:rsidR="00F83AA9">
              <w:rPr>
                <w:rFonts w:ascii="Times New Roman" w:eastAsia="Times New Roman" w:hAnsi="Times New Roman" w:cs="Times New Roman"/>
                <w:b/>
                <w:bCs/>
                <w:iCs/>
                <w:sz w:val="20"/>
                <w:szCs w:val="20"/>
                <w:lang w:val="uk-UA" w:eastAsia="ru-RU"/>
              </w:rPr>
              <w:t>і)</w:t>
            </w:r>
            <w:r w:rsidR="00F83AA9">
              <w:rPr>
                <w:rFonts w:ascii="Times New Roman" w:eastAsia="Times New Roman" w:hAnsi="Times New Roman" w:cs="Times New Roman"/>
                <w:sz w:val="20"/>
                <w:szCs w:val="20"/>
                <w:lang w:val="uk-UA" w:eastAsia="ru-RU"/>
              </w:rPr>
              <w:t>:</w:t>
            </w:r>
            <w:r>
              <w:rPr>
                <w:rFonts w:ascii="Times New Roman" w:eastAsia="Times New Roman" w:hAnsi="Times New Roman" w:cs="Times New Roman"/>
                <w:b/>
                <w:bCs/>
                <w:iCs/>
                <w:sz w:val="20"/>
                <w:szCs w:val="20"/>
                <w:lang w:val="uk-UA" w:eastAsia="ru-RU"/>
              </w:rPr>
              <w:t xml:space="preserve"> </w:t>
            </w:r>
          </w:p>
          <w:p w14:paraId="46494FC4" w14:textId="6A206168" w:rsidR="005D211C" w:rsidRPr="00F24F21" w:rsidRDefault="005D211C" w:rsidP="005D211C">
            <w:pPr>
              <w:spacing w:after="0" w:line="240" w:lineRule="auto"/>
              <w:jc w:val="both"/>
              <w:rPr>
                <w:rFonts w:ascii="Times New Roman" w:eastAsia="Times New Roman" w:hAnsi="Times New Roman" w:cs="Times New Roman"/>
                <w:sz w:val="20"/>
                <w:szCs w:val="20"/>
                <w:lang w:eastAsia="ru-RU"/>
              </w:rPr>
            </w:pPr>
            <w:proofErr w:type="spellStart"/>
            <w:r w:rsidRPr="006D7122">
              <w:rPr>
                <w:rFonts w:ascii="Times New Roman" w:eastAsia="Times New Roman" w:hAnsi="Times New Roman" w:cs="Times New Roman"/>
                <w:i/>
                <w:sz w:val="20"/>
                <w:szCs w:val="20"/>
                <w:lang w:eastAsia="ru-RU"/>
              </w:rPr>
              <w:t>Інформацію</w:t>
            </w:r>
            <w:proofErr w:type="spellEnd"/>
            <w:r w:rsidRPr="006D7122">
              <w:rPr>
                <w:rFonts w:ascii="Times New Roman" w:eastAsia="Times New Roman" w:hAnsi="Times New Roman" w:cs="Times New Roman"/>
                <w:i/>
                <w:sz w:val="20"/>
                <w:szCs w:val="20"/>
                <w:lang w:eastAsia="ru-RU"/>
              </w:rPr>
              <w:t xml:space="preserve"> про те, </w:t>
            </w:r>
            <w:proofErr w:type="spellStart"/>
            <w:r w:rsidRPr="006D7122">
              <w:rPr>
                <w:rFonts w:ascii="Times New Roman" w:eastAsia="Times New Roman" w:hAnsi="Times New Roman" w:cs="Times New Roman"/>
                <w:i/>
                <w:sz w:val="20"/>
                <w:szCs w:val="20"/>
                <w:lang w:eastAsia="ru-RU"/>
              </w:rPr>
              <w:t>що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представництво</w:t>
            </w:r>
            <w:proofErr w:type="spellEnd"/>
            <w:r w:rsidRPr="006D7122">
              <w:rPr>
                <w:rFonts w:ascii="Times New Roman" w:eastAsia="Times New Roman" w:hAnsi="Times New Roman" w:cs="Times New Roman"/>
                <w:i/>
                <w:sz w:val="20"/>
                <w:szCs w:val="20"/>
                <w:lang w:eastAsia="ru-RU"/>
              </w:rPr>
              <w:t xml:space="preserve"> не </w:t>
            </w:r>
            <w:proofErr w:type="spellStart"/>
            <w:r w:rsidRPr="006D7122">
              <w:rPr>
                <w:rFonts w:ascii="Times New Roman" w:eastAsia="Times New Roman" w:hAnsi="Times New Roman" w:cs="Times New Roman"/>
                <w:i/>
                <w:sz w:val="20"/>
                <w:szCs w:val="20"/>
                <w:lang w:eastAsia="ru-RU"/>
              </w:rPr>
              <w:t>використовує</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найману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працю</w:t>
            </w:r>
            <w:proofErr w:type="spellEnd"/>
            <w:r w:rsidRPr="006D7122">
              <w:rPr>
                <w:rFonts w:ascii="Times New Roman" w:eastAsia="Times New Roman" w:hAnsi="Times New Roman" w:cs="Times New Roman"/>
                <w:i/>
                <w:sz w:val="20"/>
                <w:szCs w:val="20"/>
                <w:lang w:eastAsia="ru-RU"/>
              </w:rPr>
              <w:t xml:space="preserve"> і не є </w:t>
            </w:r>
            <w:proofErr w:type="spellStart"/>
            <w:r w:rsidRPr="006D7122">
              <w:rPr>
                <w:rFonts w:ascii="Times New Roman" w:eastAsia="Times New Roman" w:hAnsi="Times New Roman" w:cs="Times New Roman"/>
                <w:i/>
                <w:sz w:val="20"/>
                <w:szCs w:val="20"/>
                <w:lang w:eastAsia="ru-RU"/>
              </w:rPr>
              <w:t>платником</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єдиного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внеску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клієнт</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зобов'язаний</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зазначити</w:t>
            </w:r>
            <w:proofErr w:type="spellEnd"/>
            <w:r w:rsidRPr="006D7122">
              <w:rPr>
                <w:rFonts w:ascii="Times New Roman" w:eastAsia="Times New Roman" w:hAnsi="Times New Roman" w:cs="Times New Roman"/>
                <w:i/>
                <w:sz w:val="20"/>
                <w:szCs w:val="20"/>
                <w:lang w:eastAsia="ru-RU"/>
              </w:rPr>
              <w:t xml:space="preserve"> в </w:t>
            </w:r>
            <w:proofErr w:type="spellStart"/>
            <w:r w:rsidRPr="006D7122">
              <w:rPr>
                <w:rFonts w:ascii="Times New Roman" w:eastAsia="Times New Roman" w:hAnsi="Times New Roman" w:cs="Times New Roman"/>
                <w:i/>
                <w:sz w:val="20"/>
                <w:szCs w:val="20"/>
                <w:lang w:eastAsia="ru-RU"/>
              </w:rPr>
              <w:t>заяві</w:t>
            </w:r>
            <w:proofErr w:type="spellEnd"/>
            <w:r w:rsidRPr="006D7122">
              <w:rPr>
                <w:rFonts w:ascii="Times New Roman" w:eastAsia="Times New Roman" w:hAnsi="Times New Roman" w:cs="Times New Roman"/>
                <w:i/>
                <w:sz w:val="20"/>
                <w:szCs w:val="20"/>
                <w:lang w:val="uk-UA" w:eastAsia="ru-RU"/>
              </w:rPr>
              <w:t>-договорі</w:t>
            </w:r>
            <w:r w:rsidRPr="006D7122">
              <w:rPr>
                <w:rFonts w:ascii="Times New Roman" w:eastAsia="Times New Roman" w:hAnsi="Times New Roman" w:cs="Times New Roman"/>
                <w:i/>
                <w:sz w:val="20"/>
                <w:szCs w:val="20"/>
                <w:lang w:eastAsia="ru-RU"/>
              </w:rPr>
              <w:t xml:space="preserve"> про </w:t>
            </w:r>
            <w:proofErr w:type="spellStart"/>
            <w:r w:rsidRPr="006D7122">
              <w:rPr>
                <w:rFonts w:ascii="Times New Roman" w:eastAsia="Times New Roman" w:hAnsi="Times New Roman" w:cs="Times New Roman"/>
                <w:i/>
                <w:sz w:val="20"/>
                <w:szCs w:val="20"/>
                <w:lang w:eastAsia="ru-RU"/>
              </w:rPr>
              <w:t>відкриття</w:t>
            </w:r>
            <w:proofErr w:type="spellEnd"/>
            <w:r w:rsidRPr="006D7122">
              <w:rPr>
                <w:rFonts w:ascii="Times New Roman" w:eastAsia="Times New Roman" w:hAnsi="Times New Roman" w:cs="Times New Roman"/>
                <w:i/>
                <w:sz w:val="20"/>
                <w:szCs w:val="20"/>
                <w:lang w:eastAsia="ru-RU"/>
              </w:rPr>
              <w:t xml:space="preserve"> поточного </w:t>
            </w:r>
            <w:proofErr w:type="spellStart"/>
            <w:r w:rsidRPr="006D7122">
              <w:rPr>
                <w:rFonts w:ascii="Times New Roman" w:eastAsia="Times New Roman" w:hAnsi="Times New Roman" w:cs="Times New Roman"/>
                <w:i/>
                <w:sz w:val="20"/>
                <w:szCs w:val="20"/>
                <w:lang w:eastAsia="ru-RU"/>
              </w:rPr>
              <w:t>рахунку</w:t>
            </w:r>
            <w:proofErr w:type="spellEnd"/>
            <w:r w:rsidRPr="006D7122">
              <w:rPr>
                <w:rFonts w:ascii="Times New Roman" w:eastAsia="Times New Roman" w:hAnsi="Times New Roman" w:cs="Times New Roman"/>
                <w:i/>
                <w:sz w:val="20"/>
                <w:szCs w:val="20"/>
                <w:lang w:eastAsia="ru-RU"/>
              </w:rPr>
              <w:t xml:space="preserve"> в рядку "</w:t>
            </w:r>
            <w:proofErr w:type="spellStart"/>
            <w:r w:rsidRPr="006D7122">
              <w:rPr>
                <w:rFonts w:ascii="Times New Roman" w:eastAsia="Times New Roman" w:hAnsi="Times New Roman" w:cs="Times New Roman"/>
                <w:i/>
                <w:sz w:val="20"/>
                <w:szCs w:val="20"/>
                <w:lang w:eastAsia="ru-RU"/>
              </w:rPr>
              <w:t>Додаткова</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інформація</w:t>
            </w:r>
            <w:proofErr w:type="spellEnd"/>
            <w:r w:rsidRPr="006D7122">
              <w:rPr>
                <w:rFonts w:ascii="Times New Roman" w:eastAsia="Times New Roman" w:hAnsi="Times New Roman" w:cs="Times New Roman"/>
                <w:i/>
                <w:sz w:val="20"/>
                <w:szCs w:val="20"/>
                <w:lang w:eastAsia="ru-RU"/>
              </w:rPr>
              <w:t>".</w:t>
            </w:r>
          </w:p>
        </w:tc>
      </w:tr>
      <w:tr w:rsidR="005D211C" w:rsidRPr="00F24F21" w14:paraId="133BDE0D" w14:textId="77777777" w:rsidTr="00392374">
        <w:trPr>
          <w:trHeight w:val="2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004C9630" w14:textId="2A5FCCF9" w:rsidR="005D211C" w:rsidRPr="00F24F21" w:rsidRDefault="005D211C"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322" w:type="dxa"/>
            <w:tcBorders>
              <w:top w:val="nil"/>
              <w:left w:val="nil"/>
              <w:bottom w:val="double" w:sz="6" w:space="0" w:color="auto"/>
              <w:right w:val="double" w:sz="6" w:space="0" w:color="auto"/>
            </w:tcBorders>
            <w:shd w:val="clear" w:color="auto" w:fill="auto"/>
            <w:vAlign w:val="center"/>
            <w:hideMark/>
          </w:tcPr>
          <w:p w14:paraId="087743B3" w14:textId="77777777" w:rsidR="005D211C" w:rsidRDefault="005D211C" w:rsidP="005D211C">
            <w:pPr>
              <w:spacing w:after="0" w:line="240" w:lineRule="auto"/>
              <w:jc w:val="both"/>
              <w:rPr>
                <w:rFonts w:ascii="Times New Roman" w:eastAsia="Times New Roman" w:hAnsi="Times New Roman" w:cs="Times New Roman"/>
                <w:sz w:val="20"/>
                <w:szCs w:val="20"/>
                <w:lang w:eastAsia="ru-RU"/>
              </w:rPr>
            </w:pPr>
            <w:proofErr w:type="spellStart"/>
            <w:r w:rsidRPr="002A1B35">
              <w:rPr>
                <w:rFonts w:ascii="Times New Roman" w:eastAsia="Times New Roman" w:hAnsi="Times New Roman" w:cs="Times New Roman"/>
                <w:b/>
                <w:sz w:val="20"/>
                <w:szCs w:val="20"/>
                <w:lang w:eastAsia="ru-RU"/>
              </w:rPr>
              <w:t>Опитувальник</w:t>
            </w:r>
            <w:proofErr w:type="spellEnd"/>
            <w:r w:rsidRPr="002A1B35">
              <w:rPr>
                <w:rFonts w:ascii="Times New Roman" w:eastAsia="Times New Roman" w:hAnsi="Times New Roman" w:cs="Times New Roman"/>
                <w:b/>
                <w:sz w:val="20"/>
                <w:szCs w:val="20"/>
                <w:lang w:eastAsia="ru-RU"/>
              </w:rPr>
              <w:t xml:space="preserve"> </w:t>
            </w:r>
            <w:proofErr w:type="spellStart"/>
            <w:r w:rsidRPr="002A1B35">
              <w:rPr>
                <w:rFonts w:ascii="Times New Roman" w:eastAsia="Times New Roman" w:hAnsi="Times New Roman" w:cs="Times New Roman"/>
                <w:b/>
                <w:sz w:val="20"/>
                <w:szCs w:val="20"/>
                <w:lang w:eastAsia="ru-RU"/>
              </w:rPr>
              <w:t>клієнта</w:t>
            </w:r>
            <w:proofErr w:type="spellEnd"/>
            <w:r w:rsidRPr="002A1B35">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w:t>
            </w:r>
            <w:r w:rsidRPr="002A1B35">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val="uk-UA" w:eastAsia="ru-RU"/>
              </w:rPr>
              <w:t xml:space="preserve">представництва </w:t>
            </w:r>
            <w:proofErr w:type="spellStart"/>
            <w:r w:rsidRPr="002A1B35">
              <w:rPr>
                <w:rFonts w:ascii="Times New Roman" w:eastAsia="Times New Roman" w:hAnsi="Times New Roman" w:cs="Times New Roman"/>
                <w:b/>
                <w:sz w:val="20"/>
                <w:szCs w:val="20"/>
                <w:lang w:eastAsia="ru-RU"/>
              </w:rPr>
              <w:t>юридичної</w:t>
            </w:r>
            <w:proofErr w:type="spellEnd"/>
            <w:r w:rsidRPr="002A1B35">
              <w:rPr>
                <w:rFonts w:ascii="Times New Roman" w:eastAsia="Times New Roman" w:hAnsi="Times New Roman" w:cs="Times New Roman"/>
                <w:b/>
                <w:sz w:val="20"/>
                <w:szCs w:val="20"/>
                <w:lang w:eastAsia="ru-RU"/>
              </w:rPr>
              <w:t xml:space="preserve"> особи (нерезидента)</w:t>
            </w:r>
            <w:r w:rsidRPr="006B2431">
              <w:rPr>
                <w:rFonts w:ascii="Times New Roman" w:eastAsia="Times New Roman" w:hAnsi="Times New Roman" w:cs="Times New Roman"/>
                <w:sz w:val="20"/>
                <w:szCs w:val="20"/>
                <w:lang w:eastAsia="ru-RU"/>
              </w:rPr>
              <w:t xml:space="preserve"> з </w:t>
            </w:r>
            <w:proofErr w:type="spellStart"/>
            <w:r w:rsidRPr="006B2431">
              <w:rPr>
                <w:rFonts w:ascii="Times New Roman" w:eastAsia="Times New Roman" w:hAnsi="Times New Roman" w:cs="Times New Roman"/>
                <w:sz w:val="20"/>
                <w:szCs w:val="20"/>
                <w:lang w:eastAsia="ru-RU"/>
              </w:rPr>
              <w:t>обов’язковим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заповненням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всіх</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пунктів</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зазначенням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контролерів</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юридичної</w:t>
            </w:r>
            <w:proofErr w:type="spellEnd"/>
            <w:r w:rsidRPr="006B2431">
              <w:rPr>
                <w:rFonts w:ascii="Times New Roman" w:eastAsia="Times New Roman" w:hAnsi="Times New Roman" w:cs="Times New Roman"/>
                <w:sz w:val="20"/>
                <w:szCs w:val="20"/>
                <w:lang w:eastAsia="ru-RU"/>
              </w:rPr>
              <w:t xml:space="preserve"> особи </w:t>
            </w:r>
            <w:r>
              <w:rPr>
                <w:rFonts w:ascii="Times New Roman" w:eastAsia="Times New Roman" w:hAnsi="Times New Roman" w:cs="Times New Roman"/>
                <w:sz w:val="20"/>
                <w:szCs w:val="20"/>
                <w:lang w:eastAsia="ru-RU"/>
              </w:rPr>
              <w:t xml:space="preserve">та </w:t>
            </w:r>
            <w:proofErr w:type="spellStart"/>
            <w:r>
              <w:rPr>
                <w:rFonts w:ascii="Times New Roman" w:eastAsia="Times New Roman" w:hAnsi="Times New Roman" w:cs="Times New Roman"/>
                <w:sz w:val="20"/>
                <w:szCs w:val="20"/>
                <w:lang w:eastAsia="ru-RU"/>
              </w:rPr>
              <w:t>акціонерів</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усіх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рівнів</w:t>
            </w:r>
            <w:proofErr w:type="spellEnd"/>
            <w:r>
              <w:rPr>
                <w:rFonts w:ascii="Times New Roman" w:eastAsia="Times New Roman" w:hAnsi="Times New Roman" w:cs="Times New Roman"/>
                <w:sz w:val="20"/>
                <w:szCs w:val="20"/>
                <w:lang w:eastAsia="ru-RU"/>
              </w:rPr>
              <w:t xml:space="preserve"> </w:t>
            </w:r>
          </w:p>
          <w:p w14:paraId="152A4F96" w14:textId="346158C2" w:rsidR="005D211C" w:rsidRPr="006D7122" w:rsidRDefault="005D211C" w:rsidP="005D211C">
            <w:pPr>
              <w:spacing w:after="0" w:line="240" w:lineRule="auto"/>
              <w:jc w:val="both"/>
              <w:rPr>
                <w:rFonts w:ascii="Times New Roman" w:eastAsia="Times New Roman" w:hAnsi="Times New Roman" w:cs="Times New Roman"/>
                <w:b/>
                <w:bCs/>
                <w:i/>
                <w:iCs/>
                <w:sz w:val="20"/>
                <w:szCs w:val="20"/>
                <w:lang w:eastAsia="ru-RU"/>
              </w:rPr>
            </w:pPr>
            <w:r w:rsidRPr="006D7122">
              <w:rPr>
                <w:rFonts w:ascii="Times New Roman" w:eastAsia="Times New Roman" w:hAnsi="Times New Roman" w:cs="Times New Roman"/>
                <w:i/>
                <w:sz w:val="20"/>
                <w:szCs w:val="20"/>
                <w:lang w:val="uk-UA" w:eastAsia="ru-RU"/>
              </w:rPr>
              <w:t>М</w:t>
            </w:r>
            <w:proofErr w:type="spellStart"/>
            <w:r w:rsidRPr="006D7122">
              <w:rPr>
                <w:rFonts w:ascii="Times New Roman" w:eastAsia="Times New Roman" w:hAnsi="Times New Roman" w:cs="Times New Roman"/>
                <w:i/>
                <w:sz w:val="20"/>
                <w:szCs w:val="20"/>
                <w:lang w:eastAsia="ru-RU"/>
              </w:rPr>
              <w:t>оже</w:t>
            </w:r>
            <w:proofErr w:type="spellEnd"/>
            <w:r w:rsidRPr="006D7122">
              <w:rPr>
                <w:rFonts w:ascii="Times New Roman" w:eastAsia="Times New Roman" w:hAnsi="Times New Roman" w:cs="Times New Roman"/>
                <w:i/>
                <w:sz w:val="20"/>
                <w:szCs w:val="20"/>
                <w:lang w:eastAsia="ru-RU"/>
              </w:rPr>
              <w:t xml:space="preserve"> бути </w:t>
            </w:r>
            <w:proofErr w:type="spellStart"/>
            <w:r w:rsidRPr="006D7122">
              <w:rPr>
                <w:rFonts w:ascii="Times New Roman" w:eastAsia="Times New Roman" w:hAnsi="Times New Roman" w:cs="Times New Roman"/>
                <w:i/>
                <w:sz w:val="20"/>
                <w:szCs w:val="20"/>
                <w:lang w:eastAsia="ru-RU"/>
              </w:rPr>
              <w:t>надано</w:t>
            </w:r>
            <w:proofErr w:type="spellEnd"/>
            <w:r w:rsidRPr="006D7122">
              <w:rPr>
                <w:rFonts w:ascii="Times New Roman" w:eastAsia="Times New Roman" w:hAnsi="Times New Roman" w:cs="Times New Roman"/>
                <w:i/>
                <w:sz w:val="20"/>
                <w:szCs w:val="20"/>
                <w:lang w:eastAsia="ru-RU"/>
              </w:rPr>
              <w:t xml:space="preserve"> на </w:t>
            </w:r>
            <w:proofErr w:type="spellStart"/>
            <w:r w:rsidRPr="006D7122">
              <w:rPr>
                <w:rFonts w:ascii="Times New Roman" w:eastAsia="Times New Roman" w:hAnsi="Times New Roman" w:cs="Times New Roman"/>
                <w:i/>
                <w:sz w:val="20"/>
                <w:szCs w:val="20"/>
                <w:lang w:eastAsia="ru-RU"/>
              </w:rPr>
              <w:t>окремому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аркуші</w:t>
            </w:r>
            <w:proofErr w:type="spellEnd"/>
            <w:r w:rsidRPr="006D7122">
              <w:rPr>
                <w:rFonts w:ascii="Times New Roman" w:eastAsia="Times New Roman" w:hAnsi="Times New Roman" w:cs="Times New Roman"/>
                <w:i/>
                <w:sz w:val="20"/>
                <w:szCs w:val="20"/>
                <w:lang w:eastAsia="ru-RU"/>
              </w:rPr>
              <w:t>.</w:t>
            </w:r>
          </w:p>
        </w:tc>
      </w:tr>
      <w:tr w:rsidR="005D211C" w:rsidRPr="003D049E" w14:paraId="2AA5555D" w14:textId="77777777" w:rsidTr="00392374">
        <w:trPr>
          <w:trHeight w:val="2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02B4D33A" w14:textId="2E7F51EE" w:rsidR="005D211C" w:rsidRPr="00C4596B" w:rsidRDefault="00C4596B"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p>
        </w:tc>
        <w:tc>
          <w:tcPr>
            <w:tcW w:w="9322" w:type="dxa"/>
            <w:tcBorders>
              <w:top w:val="nil"/>
              <w:left w:val="nil"/>
              <w:bottom w:val="double" w:sz="6" w:space="0" w:color="auto"/>
              <w:right w:val="double" w:sz="6" w:space="0" w:color="auto"/>
            </w:tcBorders>
            <w:shd w:val="clear" w:color="auto" w:fill="auto"/>
            <w:vAlign w:val="center"/>
            <w:hideMark/>
          </w:tcPr>
          <w:p w14:paraId="23ADC058" w14:textId="1596E67E" w:rsidR="005D211C" w:rsidRPr="005D6E6E" w:rsidRDefault="005D211C" w:rsidP="005D211C">
            <w:pPr>
              <w:spacing w:after="0" w:line="240" w:lineRule="auto"/>
              <w:ind w:right="49"/>
              <w:jc w:val="both"/>
              <w:rPr>
                <w:rFonts w:ascii="Times New Roman" w:eastAsia="Times New Roman" w:hAnsi="Times New Roman" w:cs="Times New Roman"/>
                <w:b/>
                <w:bCs/>
                <w:iCs/>
                <w:sz w:val="20"/>
                <w:szCs w:val="20"/>
                <w:lang w:val="uk-UA" w:eastAsia="ru-RU"/>
              </w:rPr>
            </w:pPr>
            <w:proofErr w:type="spellStart"/>
            <w:r w:rsidRPr="005D6E6E">
              <w:rPr>
                <w:rFonts w:ascii="Times New Roman" w:eastAsia="Times New Roman" w:hAnsi="Times New Roman" w:cs="Times New Roman"/>
                <w:b/>
                <w:bCs/>
                <w:iCs/>
                <w:sz w:val="20"/>
                <w:szCs w:val="20"/>
                <w:lang w:eastAsia="ru-RU"/>
              </w:rPr>
              <w:t>Перелік</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розпорядників</w:t>
            </w:r>
            <w:proofErr w:type="spellEnd"/>
            <w:r w:rsidRPr="005D6E6E">
              <w:rPr>
                <w:rFonts w:ascii="Times New Roman" w:eastAsia="Times New Roman" w:hAnsi="Times New Roman" w:cs="Times New Roman"/>
                <w:b/>
                <w:bCs/>
                <w:iCs/>
                <w:sz w:val="20"/>
                <w:szCs w:val="20"/>
                <w:lang w:eastAsia="ru-RU"/>
              </w:rPr>
              <w:t xml:space="preserve"> та </w:t>
            </w:r>
            <w:proofErr w:type="spellStart"/>
            <w:r w:rsidRPr="005D6E6E">
              <w:rPr>
                <w:rFonts w:ascii="Times New Roman" w:eastAsia="Times New Roman" w:hAnsi="Times New Roman" w:cs="Times New Roman"/>
                <w:b/>
                <w:bCs/>
                <w:iCs/>
                <w:sz w:val="20"/>
                <w:szCs w:val="20"/>
                <w:lang w:eastAsia="ru-RU"/>
              </w:rPr>
              <w:t>документи</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що</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підтверджують</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повноваження</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розпорядників</w:t>
            </w:r>
            <w:proofErr w:type="spellEnd"/>
            <w:r>
              <w:rPr>
                <w:rFonts w:ascii="Times New Roman" w:eastAsia="Times New Roman" w:hAnsi="Times New Roman" w:cs="Times New Roman"/>
                <w:b/>
                <w:bCs/>
                <w:iCs/>
                <w:sz w:val="20"/>
                <w:szCs w:val="20"/>
                <w:lang w:val="uk-UA" w:eastAsia="ru-RU"/>
              </w:rPr>
              <w:t>:</w:t>
            </w:r>
          </w:p>
          <w:p w14:paraId="096D7281" w14:textId="6E4ED0DB" w:rsidR="005D211C" w:rsidRDefault="005D211C" w:rsidP="005D211C">
            <w:pPr>
              <w:spacing w:after="0" w:line="240" w:lineRule="auto"/>
              <w:ind w:right="49"/>
              <w:jc w:val="both"/>
              <w:rPr>
                <w:rFonts w:ascii="Times New Roman" w:eastAsia="Times New Roman" w:hAnsi="Times New Roman" w:cs="Times New Roman"/>
                <w:bCs/>
                <w:iCs/>
                <w:sz w:val="20"/>
                <w:szCs w:val="20"/>
                <w:lang w:eastAsia="ru-RU"/>
              </w:rPr>
            </w:pPr>
            <w:r w:rsidRPr="00EB1956">
              <w:rPr>
                <w:rFonts w:ascii="Times New Roman" w:eastAsia="Times New Roman" w:hAnsi="Times New Roman" w:cs="Times New Roman"/>
                <w:b/>
                <w:bCs/>
                <w:i/>
                <w:iCs/>
                <w:color w:val="000000" w:themeColor="text1"/>
                <w:sz w:val="20"/>
                <w:szCs w:val="20"/>
                <w:lang w:eastAsia="ru-RU"/>
              </w:rPr>
              <w:t xml:space="preserve">Для основного </w:t>
            </w:r>
            <w:proofErr w:type="spellStart"/>
            <w:r w:rsidRPr="00EB1956">
              <w:rPr>
                <w:rFonts w:ascii="Times New Roman" w:eastAsia="Times New Roman" w:hAnsi="Times New Roman" w:cs="Times New Roman"/>
                <w:b/>
                <w:bCs/>
                <w:i/>
                <w:iCs/>
                <w:color w:val="000000" w:themeColor="text1"/>
                <w:sz w:val="20"/>
                <w:szCs w:val="20"/>
                <w:lang w:eastAsia="ru-RU"/>
              </w:rPr>
              <w:t>розпорядника</w:t>
            </w:r>
            <w:proofErr w:type="spellEnd"/>
            <w:r w:rsidRPr="005D6E6E">
              <w:rPr>
                <w:rFonts w:ascii="Times New Roman" w:eastAsia="Times New Roman" w:hAnsi="Times New Roman" w:cs="Times New Roman"/>
                <w:b/>
                <w:bCs/>
                <w:iCs/>
                <w:sz w:val="20"/>
                <w:szCs w:val="20"/>
                <w:lang w:eastAsia="ru-RU"/>
              </w:rPr>
              <w:t xml:space="preserve">, </w:t>
            </w:r>
            <w:r w:rsidRPr="005D6E6E">
              <w:rPr>
                <w:rFonts w:ascii="Times New Roman" w:eastAsia="Times New Roman" w:hAnsi="Times New Roman" w:cs="Times New Roman"/>
                <w:bCs/>
                <w:iCs/>
                <w:sz w:val="20"/>
                <w:szCs w:val="20"/>
                <w:lang w:eastAsia="ru-RU"/>
              </w:rPr>
              <w:t xml:space="preserve">таким документом </w:t>
            </w:r>
            <w:proofErr w:type="spellStart"/>
            <w:r w:rsidRPr="005D6E6E">
              <w:rPr>
                <w:rFonts w:ascii="Times New Roman" w:eastAsia="Times New Roman" w:hAnsi="Times New Roman" w:cs="Times New Roman"/>
                <w:bCs/>
                <w:iCs/>
                <w:sz w:val="20"/>
                <w:szCs w:val="20"/>
                <w:lang w:eastAsia="ru-RU"/>
              </w:rPr>
              <w:t>може</w:t>
            </w:r>
            <w:proofErr w:type="spellEnd"/>
            <w:r w:rsidRPr="005D6E6E">
              <w:rPr>
                <w:rFonts w:ascii="Times New Roman" w:eastAsia="Times New Roman" w:hAnsi="Times New Roman" w:cs="Times New Roman"/>
                <w:bCs/>
                <w:iCs/>
                <w:sz w:val="20"/>
                <w:szCs w:val="20"/>
                <w:lang w:eastAsia="ru-RU"/>
              </w:rPr>
              <w:t xml:space="preserve"> бути один </w:t>
            </w:r>
            <w:proofErr w:type="spellStart"/>
            <w:r w:rsidRPr="005D6E6E">
              <w:rPr>
                <w:rFonts w:ascii="Times New Roman" w:eastAsia="Times New Roman" w:hAnsi="Times New Roman" w:cs="Times New Roman"/>
                <w:bCs/>
                <w:iCs/>
                <w:sz w:val="20"/>
                <w:szCs w:val="20"/>
                <w:lang w:eastAsia="ru-RU"/>
              </w:rPr>
              <w:t>із</w:t>
            </w:r>
            <w:proofErr w:type="spellEnd"/>
            <w:r w:rsidRPr="005D6E6E">
              <w:rPr>
                <w:rFonts w:ascii="Times New Roman" w:eastAsia="Times New Roman" w:hAnsi="Times New Roman" w:cs="Times New Roman"/>
                <w:bCs/>
                <w:iCs/>
                <w:sz w:val="20"/>
                <w:szCs w:val="20"/>
                <w:lang w:val="uk-UA" w:eastAsia="ru-RU"/>
              </w:rPr>
              <w:t xml:space="preserve"> таких:</w:t>
            </w:r>
            <w:r>
              <w:rPr>
                <w:rFonts w:ascii="Times New Roman" w:eastAsia="Times New Roman" w:hAnsi="Times New Roman" w:cs="Times New Roman"/>
                <w:bCs/>
                <w:iCs/>
                <w:sz w:val="20"/>
                <w:szCs w:val="20"/>
                <w:lang w:eastAsia="ru-RU"/>
              </w:rPr>
              <w:t xml:space="preserve"> протокол, </w:t>
            </w:r>
            <w:r w:rsidRPr="005D6E6E">
              <w:rPr>
                <w:rFonts w:ascii="Times New Roman" w:eastAsia="Times New Roman" w:hAnsi="Times New Roman" w:cs="Times New Roman"/>
                <w:bCs/>
                <w:iCs/>
                <w:sz w:val="20"/>
                <w:szCs w:val="20"/>
                <w:lang w:eastAsia="ru-RU"/>
              </w:rPr>
              <w:t xml:space="preserve">контракт/ </w:t>
            </w:r>
            <w:proofErr w:type="spellStart"/>
            <w:r w:rsidRPr="005D6E6E">
              <w:rPr>
                <w:rFonts w:ascii="Times New Roman" w:eastAsia="Times New Roman" w:hAnsi="Times New Roman" w:cs="Times New Roman"/>
                <w:bCs/>
                <w:iCs/>
                <w:sz w:val="20"/>
                <w:szCs w:val="20"/>
                <w:lang w:eastAsia="ru-RU"/>
              </w:rPr>
              <w:t>трудовий</w:t>
            </w:r>
            <w:proofErr w:type="spellEnd"/>
            <w:r w:rsidRPr="005D6E6E">
              <w:rPr>
                <w:rFonts w:ascii="Times New Roman" w:eastAsia="Times New Roman" w:hAnsi="Times New Roman" w:cs="Times New Roman"/>
                <w:bCs/>
                <w:iCs/>
                <w:sz w:val="20"/>
                <w:szCs w:val="20"/>
                <w:lang w:eastAsia="ru-RU"/>
              </w:rPr>
              <w:t xml:space="preserve"> </w:t>
            </w:r>
            <w:proofErr w:type="spellStart"/>
            <w:r w:rsidRPr="005D6E6E">
              <w:rPr>
                <w:rFonts w:ascii="Times New Roman" w:eastAsia="Times New Roman" w:hAnsi="Times New Roman" w:cs="Times New Roman"/>
                <w:bCs/>
                <w:iCs/>
                <w:sz w:val="20"/>
                <w:szCs w:val="20"/>
                <w:lang w:eastAsia="ru-RU"/>
              </w:rPr>
              <w:t>договір</w:t>
            </w:r>
            <w:proofErr w:type="spellEnd"/>
            <w:r w:rsidRPr="005D6E6E">
              <w:rPr>
                <w:rFonts w:ascii="Times New Roman" w:eastAsia="Times New Roman" w:hAnsi="Times New Roman" w:cs="Times New Roman"/>
                <w:bCs/>
                <w:iCs/>
                <w:sz w:val="20"/>
                <w:szCs w:val="20"/>
                <w:lang w:eastAsia="ru-RU"/>
              </w:rPr>
              <w:t xml:space="preserve"> </w:t>
            </w:r>
            <w:r w:rsidRPr="006D7122">
              <w:rPr>
                <w:rFonts w:ascii="Times New Roman" w:eastAsia="Times New Roman" w:hAnsi="Times New Roman" w:cs="Times New Roman"/>
                <w:bCs/>
                <w:i/>
                <w:iCs/>
                <w:sz w:val="20"/>
                <w:szCs w:val="20"/>
                <w:lang w:val="uk-UA" w:eastAsia="ru-RU"/>
              </w:rPr>
              <w:t>(</w:t>
            </w:r>
            <w:proofErr w:type="spellStart"/>
            <w:r w:rsidRPr="006D7122">
              <w:rPr>
                <w:rFonts w:ascii="Times New Roman" w:eastAsia="Times New Roman" w:hAnsi="Times New Roman" w:cs="Times New Roman"/>
                <w:bCs/>
                <w:i/>
                <w:iCs/>
                <w:sz w:val="20"/>
                <w:szCs w:val="20"/>
                <w:lang w:eastAsia="ru-RU"/>
              </w:rPr>
              <w:t>контракти</w:t>
            </w:r>
            <w:proofErr w:type="spellEnd"/>
            <w:r w:rsidRPr="006D7122">
              <w:rPr>
                <w:rFonts w:ascii="Times New Roman" w:eastAsia="Times New Roman" w:hAnsi="Times New Roman" w:cs="Times New Roman"/>
                <w:bCs/>
                <w:i/>
                <w:iCs/>
                <w:sz w:val="20"/>
                <w:szCs w:val="20"/>
                <w:lang w:eastAsia="ru-RU"/>
              </w:rPr>
              <w:t>/</w:t>
            </w:r>
            <w:proofErr w:type="spellStart"/>
            <w:r w:rsidRPr="006D7122">
              <w:rPr>
                <w:rFonts w:ascii="Times New Roman" w:eastAsia="Times New Roman" w:hAnsi="Times New Roman" w:cs="Times New Roman"/>
                <w:bCs/>
                <w:i/>
                <w:iCs/>
                <w:sz w:val="20"/>
                <w:szCs w:val="20"/>
                <w:lang w:eastAsia="ru-RU"/>
              </w:rPr>
              <w:t>трудові</w:t>
            </w:r>
            <w:proofErr w:type="spellEnd"/>
            <w:r w:rsidRPr="006D7122">
              <w:rPr>
                <w:rFonts w:ascii="Times New Roman" w:eastAsia="Times New Roman" w:hAnsi="Times New Roman" w:cs="Times New Roman"/>
                <w:bCs/>
                <w:i/>
                <w:iCs/>
                <w:sz w:val="20"/>
                <w:szCs w:val="20"/>
                <w:lang w:eastAsia="ru-RU"/>
              </w:rPr>
              <w:t xml:space="preserve"> договори/лист про не </w:t>
            </w:r>
            <w:proofErr w:type="spellStart"/>
            <w:r w:rsidRPr="006D7122">
              <w:rPr>
                <w:rFonts w:ascii="Times New Roman" w:eastAsia="Times New Roman" w:hAnsi="Times New Roman" w:cs="Times New Roman"/>
                <w:bCs/>
                <w:i/>
                <w:iCs/>
                <w:sz w:val="20"/>
                <w:szCs w:val="20"/>
                <w:lang w:eastAsia="ru-RU"/>
              </w:rPr>
              <w:t>укладання</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надаються</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тільки</w:t>
            </w:r>
            <w:proofErr w:type="spellEnd"/>
            <w:r w:rsidRPr="006D7122">
              <w:rPr>
                <w:rFonts w:ascii="Times New Roman" w:eastAsia="Times New Roman" w:hAnsi="Times New Roman" w:cs="Times New Roman"/>
                <w:bCs/>
                <w:i/>
                <w:iCs/>
                <w:sz w:val="20"/>
                <w:szCs w:val="20"/>
                <w:lang w:eastAsia="ru-RU"/>
              </w:rPr>
              <w:t xml:space="preserve"> у </w:t>
            </w:r>
            <w:proofErr w:type="spellStart"/>
            <w:r w:rsidRPr="006D7122">
              <w:rPr>
                <w:rFonts w:ascii="Times New Roman" w:eastAsia="Times New Roman" w:hAnsi="Times New Roman" w:cs="Times New Roman"/>
                <w:bCs/>
                <w:i/>
                <w:iCs/>
                <w:sz w:val="20"/>
                <w:szCs w:val="20"/>
                <w:lang w:eastAsia="ru-RU"/>
              </w:rPr>
              <w:t>випадку</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якщо</w:t>
            </w:r>
            <w:proofErr w:type="spellEnd"/>
            <w:r w:rsidRPr="006D7122">
              <w:rPr>
                <w:rFonts w:ascii="Times New Roman" w:eastAsia="Times New Roman" w:hAnsi="Times New Roman" w:cs="Times New Roman"/>
                <w:bCs/>
                <w:i/>
                <w:iCs/>
                <w:sz w:val="20"/>
                <w:szCs w:val="20"/>
                <w:lang w:eastAsia="ru-RU"/>
              </w:rPr>
              <w:t xml:space="preserve"> в </w:t>
            </w:r>
            <w:proofErr w:type="spellStart"/>
            <w:r w:rsidRPr="006D7122">
              <w:rPr>
                <w:rFonts w:ascii="Times New Roman" w:eastAsia="Times New Roman" w:hAnsi="Times New Roman" w:cs="Times New Roman"/>
                <w:bCs/>
                <w:i/>
                <w:iCs/>
                <w:sz w:val="20"/>
                <w:szCs w:val="20"/>
                <w:lang w:eastAsia="ru-RU"/>
              </w:rPr>
              <w:t>установчому</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документі</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передбачено</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заключення</w:t>
            </w:r>
            <w:proofErr w:type="spellEnd"/>
            <w:r w:rsidRPr="006D7122">
              <w:rPr>
                <w:rFonts w:ascii="Times New Roman" w:eastAsia="Times New Roman" w:hAnsi="Times New Roman" w:cs="Times New Roman"/>
                <w:bCs/>
                <w:i/>
                <w:iCs/>
                <w:sz w:val="20"/>
                <w:szCs w:val="20"/>
                <w:lang w:eastAsia="ru-RU"/>
              </w:rPr>
              <w:t xml:space="preserve"> контракту)</w:t>
            </w:r>
            <w:r w:rsidRPr="005D6E6E">
              <w:rPr>
                <w:rFonts w:ascii="Times New Roman" w:eastAsia="Times New Roman" w:hAnsi="Times New Roman" w:cs="Times New Roman"/>
                <w:bCs/>
                <w:iCs/>
                <w:sz w:val="20"/>
                <w:szCs w:val="20"/>
                <w:lang w:eastAsia="ru-RU"/>
              </w:rPr>
              <w:t xml:space="preserve">, </w:t>
            </w:r>
            <w:proofErr w:type="spellStart"/>
            <w:r w:rsidRPr="005D6E6E">
              <w:rPr>
                <w:rFonts w:ascii="Times New Roman" w:eastAsia="Times New Roman" w:hAnsi="Times New Roman" w:cs="Times New Roman"/>
                <w:bCs/>
                <w:iCs/>
                <w:sz w:val="20"/>
                <w:szCs w:val="20"/>
                <w:lang w:eastAsia="ru-RU"/>
              </w:rPr>
              <w:t>інші</w:t>
            </w:r>
            <w:proofErr w:type="spellEnd"/>
            <w:r w:rsidRPr="005D6E6E">
              <w:rPr>
                <w:rFonts w:ascii="Times New Roman" w:eastAsia="Times New Roman" w:hAnsi="Times New Roman" w:cs="Times New Roman"/>
                <w:bCs/>
                <w:iCs/>
                <w:sz w:val="20"/>
                <w:szCs w:val="20"/>
                <w:lang w:eastAsia="ru-RU"/>
              </w:rPr>
              <w:t xml:space="preserve"> </w:t>
            </w:r>
            <w:proofErr w:type="spellStart"/>
            <w:r w:rsidRPr="005D6E6E">
              <w:rPr>
                <w:rFonts w:ascii="Times New Roman" w:eastAsia="Times New Roman" w:hAnsi="Times New Roman" w:cs="Times New Roman"/>
                <w:bCs/>
                <w:iCs/>
                <w:sz w:val="20"/>
                <w:szCs w:val="20"/>
                <w:lang w:eastAsia="ru-RU"/>
              </w:rPr>
              <w:t>документи</w:t>
            </w:r>
            <w:proofErr w:type="spellEnd"/>
            <w:r w:rsidRPr="005D6E6E">
              <w:rPr>
                <w:rFonts w:ascii="Times New Roman" w:eastAsia="Times New Roman" w:hAnsi="Times New Roman" w:cs="Times New Roman"/>
                <w:bCs/>
                <w:iCs/>
                <w:sz w:val="20"/>
                <w:szCs w:val="20"/>
                <w:lang w:eastAsia="ru-RU"/>
              </w:rPr>
              <w:t xml:space="preserve">. </w:t>
            </w:r>
          </w:p>
          <w:p w14:paraId="5BB8BF04" w14:textId="0139B188" w:rsidR="005D211C" w:rsidRPr="006D7122" w:rsidRDefault="005D211C" w:rsidP="005D211C">
            <w:pPr>
              <w:pStyle w:val="a8"/>
              <w:numPr>
                <w:ilvl w:val="0"/>
                <w:numId w:val="4"/>
              </w:numPr>
              <w:spacing w:after="0" w:line="240" w:lineRule="auto"/>
              <w:ind w:right="49"/>
              <w:jc w:val="both"/>
              <w:rPr>
                <w:rFonts w:ascii="Times New Roman" w:eastAsia="Times New Roman" w:hAnsi="Times New Roman" w:cs="Times New Roman"/>
                <w:bCs/>
                <w:iCs/>
                <w:sz w:val="20"/>
                <w:szCs w:val="20"/>
                <w:lang w:eastAsia="ru-RU"/>
              </w:rPr>
            </w:pPr>
            <w:proofErr w:type="spellStart"/>
            <w:r w:rsidRPr="006D7122">
              <w:rPr>
                <w:rFonts w:ascii="Times New Roman" w:eastAsia="Times New Roman" w:hAnsi="Times New Roman" w:cs="Times New Roman"/>
                <w:bCs/>
                <w:iCs/>
                <w:sz w:val="20"/>
                <w:szCs w:val="20"/>
                <w:lang w:eastAsia="ru-RU"/>
              </w:rPr>
              <w:t>Копії</w:t>
            </w:r>
            <w:proofErr w:type="spellEnd"/>
            <w:r w:rsidRPr="006D7122">
              <w:rPr>
                <w:rFonts w:ascii="Times New Roman" w:eastAsia="Times New Roman" w:hAnsi="Times New Roman" w:cs="Times New Roman"/>
                <w:bCs/>
                <w:iCs/>
                <w:sz w:val="20"/>
                <w:szCs w:val="20"/>
                <w:lang w:eastAsia="ru-RU"/>
              </w:rPr>
              <w:t xml:space="preserve"> такого документу </w:t>
            </w:r>
            <w:proofErr w:type="spellStart"/>
            <w:r w:rsidRPr="006D7122">
              <w:rPr>
                <w:rFonts w:ascii="Times New Roman" w:eastAsia="Times New Roman" w:hAnsi="Times New Roman" w:cs="Times New Roman"/>
                <w:bCs/>
                <w:iCs/>
                <w:sz w:val="20"/>
                <w:szCs w:val="20"/>
                <w:lang w:eastAsia="ru-RU"/>
              </w:rPr>
              <w:t>мають</w:t>
            </w:r>
            <w:proofErr w:type="spellEnd"/>
            <w:r w:rsidRPr="006D7122">
              <w:rPr>
                <w:rFonts w:ascii="Times New Roman" w:eastAsia="Times New Roman" w:hAnsi="Times New Roman" w:cs="Times New Roman"/>
                <w:bCs/>
                <w:iCs/>
                <w:sz w:val="20"/>
                <w:szCs w:val="20"/>
                <w:lang w:eastAsia="ru-RU"/>
              </w:rPr>
              <w:t xml:space="preserve"> бути за</w:t>
            </w:r>
            <w:proofErr w:type="spellStart"/>
            <w:r>
              <w:rPr>
                <w:rFonts w:ascii="Times New Roman" w:eastAsia="Times New Roman" w:hAnsi="Times New Roman" w:cs="Times New Roman"/>
                <w:bCs/>
                <w:iCs/>
                <w:sz w:val="20"/>
                <w:szCs w:val="20"/>
                <w:lang w:val="uk-UA" w:eastAsia="ru-RU"/>
              </w:rPr>
              <w:t>свідчені</w:t>
            </w:r>
            <w:proofErr w:type="spellEnd"/>
            <w:r w:rsidRPr="006D7122">
              <w:rPr>
                <w:rFonts w:ascii="Times New Roman" w:eastAsia="Times New Roman" w:hAnsi="Times New Roman" w:cs="Times New Roman"/>
                <w:bCs/>
                <w:iCs/>
                <w:sz w:val="20"/>
                <w:szCs w:val="20"/>
                <w:lang w:eastAsia="ru-RU"/>
              </w:rPr>
              <w:t xml:space="preserve"> </w:t>
            </w:r>
            <w:proofErr w:type="spellStart"/>
            <w:r w:rsidRPr="006D7122">
              <w:rPr>
                <w:rFonts w:ascii="Times New Roman" w:eastAsia="Times New Roman" w:hAnsi="Times New Roman" w:cs="Times New Roman"/>
                <w:bCs/>
                <w:iCs/>
                <w:sz w:val="20"/>
                <w:szCs w:val="20"/>
                <w:lang w:eastAsia="ru-RU"/>
              </w:rPr>
              <w:t>підписом</w:t>
            </w:r>
            <w:proofErr w:type="spellEnd"/>
            <w:r w:rsidRPr="006D7122">
              <w:rPr>
                <w:rFonts w:ascii="Times New Roman" w:eastAsia="Times New Roman" w:hAnsi="Times New Roman" w:cs="Times New Roman"/>
                <w:bCs/>
                <w:iCs/>
                <w:sz w:val="20"/>
                <w:szCs w:val="20"/>
                <w:lang w:eastAsia="ru-RU"/>
              </w:rPr>
              <w:t xml:space="preserve"> основного </w:t>
            </w:r>
            <w:proofErr w:type="spellStart"/>
            <w:r w:rsidRPr="006D7122">
              <w:rPr>
                <w:rFonts w:ascii="Times New Roman" w:eastAsia="Times New Roman" w:hAnsi="Times New Roman" w:cs="Times New Roman"/>
                <w:bCs/>
                <w:iCs/>
                <w:sz w:val="20"/>
                <w:szCs w:val="20"/>
                <w:lang w:eastAsia="ru-RU"/>
              </w:rPr>
              <w:t>розпорядника</w:t>
            </w:r>
            <w:proofErr w:type="spellEnd"/>
            <w:r w:rsidRPr="006D7122">
              <w:rPr>
                <w:rFonts w:ascii="Times New Roman" w:eastAsia="Times New Roman" w:hAnsi="Times New Roman" w:cs="Times New Roman"/>
                <w:bCs/>
                <w:iCs/>
                <w:sz w:val="20"/>
                <w:szCs w:val="20"/>
                <w:lang w:eastAsia="ru-RU"/>
              </w:rPr>
              <w:t xml:space="preserve"> (</w:t>
            </w:r>
            <w:proofErr w:type="spellStart"/>
            <w:r w:rsidRPr="006D7122">
              <w:rPr>
                <w:rFonts w:ascii="Times New Roman" w:eastAsia="Times New Roman" w:hAnsi="Times New Roman" w:cs="Times New Roman"/>
                <w:bCs/>
                <w:iCs/>
                <w:sz w:val="20"/>
                <w:szCs w:val="20"/>
                <w:lang w:eastAsia="ru-RU"/>
              </w:rPr>
              <w:t>уповноважен</w:t>
            </w:r>
            <w:r w:rsidRPr="008863E6">
              <w:rPr>
                <w:rFonts w:ascii="Times New Roman" w:eastAsia="Times New Roman" w:hAnsi="Times New Roman" w:cs="Times New Roman"/>
                <w:bCs/>
                <w:iCs/>
                <w:sz w:val="20"/>
                <w:szCs w:val="20"/>
                <w:lang w:val="uk-UA" w:eastAsia="ru-RU"/>
              </w:rPr>
              <w:t>ої</w:t>
            </w:r>
            <w:proofErr w:type="spellEnd"/>
            <w:r w:rsidRPr="008863E6">
              <w:rPr>
                <w:rFonts w:ascii="Times New Roman" w:eastAsia="Times New Roman" w:hAnsi="Times New Roman" w:cs="Times New Roman"/>
                <w:bCs/>
                <w:iCs/>
                <w:sz w:val="20"/>
                <w:szCs w:val="20"/>
                <w:lang w:val="uk-UA" w:eastAsia="ru-RU"/>
              </w:rPr>
              <w:t xml:space="preserve"> особи</w:t>
            </w:r>
            <w:r w:rsidRPr="006D7122">
              <w:rPr>
                <w:rFonts w:ascii="Times New Roman" w:eastAsia="Times New Roman" w:hAnsi="Times New Roman" w:cs="Times New Roman"/>
                <w:bCs/>
                <w:iCs/>
                <w:sz w:val="20"/>
                <w:szCs w:val="20"/>
                <w:lang w:val="uk-UA" w:eastAsia="ru-RU"/>
              </w:rPr>
              <w:t xml:space="preserve"> клієнта)</w:t>
            </w:r>
            <w:r w:rsidRPr="006D7122">
              <w:rPr>
                <w:rFonts w:ascii="Times New Roman" w:eastAsia="Times New Roman" w:hAnsi="Times New Roman" w:cs="Times New Roman"/>
                <w:bCs/>
                <w:iCs/>
                <w:sz w:val="20"/>
                <w:szCs w:val="20"/>
                <w:lang w:eastAsia="ru-RU"/>
              </w:rPr>
              <w:t xml:space="preserve"> </w:t>
            </w:r>
            <w:proofErr w:type="gramStart"/>
            <w:r w:rsidRPr="006D7122">
              <w:rPr>
                <w:rFonts w:ascii="Times New Roman" w:eastAsia="Times New Roman" w:hAnsi="Times New Roman" w:cs="Times New Roman"/>
                <w:bCs/>
                <w:iCs/>
                <w:sz w:val="20"/>
                <w:szCs w:val="20"/>
                <w:lang w:eastAsia="ru-RU"/>
              </w:rPr>
              <w:t xml:space="preserve">та  </w:t>
            </w:r>
            <w:proofErr w:type="spellStart"/>
            <w:r w:rsidRPr="006D7122">
              <w:rPr>
                <w:rFonts w:ascii="Times New Roman" w:eastAsia="Times New Roman" w:hAnsi="Times New Roman" w:cs="Times New Roman"/>
                <w:bCs/>
                <w:iCs/>
                <w:sz w:val="20"/>
                <w:szCs w:val="20"/>
                <w:lang w:eastAsia="ru-RU"/>
              </w:rPr>
              <w:t>печаткою</w:t>
            </w:r>
            <w:proofErr w:type="spellEnd"/>
            <w:proofErr w:type="gramEnd"/>
            <w:r w:rsidRPr="006D7122">
              <w:rPr>
                <w:rFonts w:ascii="Times New Roman" w:eastAsia="Times New Roman" w:hAnsi="Times New Roman" w:cs="Times New Roman"/>
                <w:bCs/>
                <w:iCs/>
                <w:sz w:val="20"/>
                <w:szCs w:val="20"/>
                <w:lang w:eastAsia="ru-RU"/>
              </w:rPr>
              <w:t xml:space="preserve"> </w:t>
            </w:r>
            <w:proofErr w:type="spellStart"/>
            <w:r w:rsidRPr="006D7122">
              <w:rPr>
                <w:rFonts w:ascii="Times New Roman" w:eastAsia="Times New Roman" w:hAnsi="Times New Roman" w:cs="Times New Roman"/>
                <w:bCs/>
                <w:iCs/>
                <w:sz w:val="20"/>
                <w:szCs w:val="20"/>
                <w:lang w:eastAsia="ru-RU"/>
              </w:rPr>
              <w:t>юридичної</w:t>
            </w:r>
            <w:proofErr w:type="spellEnd"/>
            <w:r w:rsidRPr="006D7122">
              <w:rPr>
                <w:rFonts w:ascii="Times New Roman" w:eastAsia="Times New Roman" w:hAnsi="Times New Roman" w:cs="Times New Roman"/>
                <w:bCs/>
                <w:iCs/>
                <w:sz w:val="20"/>
                <w:szCs w:val="20"/>
                <w:lang w:eastAsia="ru-RU"/>
              </w:rPr>
              <w:t xml:space="preserve"> особи (за </w:t>
            </w:r>
            <w:proofErr w:type="spellStart"/>
            <w:r w:rsidRPr="006D7122">
              <w:rPr>
                <w:rFonts w:ascii="Times New Roman" w:eastAsia="Times New Roman" w:hAnsi="Times New Roman" w:cs="Times New Roman"/>
                <w:bCs/>
                <w:iCs/>
                <w:sz w:val="20"/>
                <w:szCs w:val="20"/>
                <w:lang w:eastAsia="ru-RU"/>
              </w:rPr>
              <w:t>наявності</w:t>
            </w:r>
            <w:proofErr w:type="spellEnd"/>
            <w:r w:rsidRPr="006D7122">
              <w:rPr>
                <w:rFonts w:ascii="Times New Roman" w:eastAsia="Times New Roman" w:hAnsi="Times New Roman" w:cs="Times New Roman"/>
                <w:bCs/>
                <w:iCs/>
                <w:sz w:val="20"/>
                <w:szCs w:val="20"/>
                <w:lang w:eastAsia="ru-RU"/>
              </w:rPr>
              <w:t xml:space="preserve">); </w:t>
            </w:r>
          </w:p>
          <w:p w14:paraId="6E1805D9" w14:textId="1D5C6448" w:rsidR="005D211C" w:rsidRPr="003D049E" w:rsidRDefault="005D211C" w:rsidP="005D211C">
            <w:pPr>
              <w:pStyle w:val="a5"/>
              <w:ind w:right="49"/>
              <w:rPr>
                <w:b/>
                <w:bCs/>
                <w:i/>
                <w:iCs/>
                <w:sz w:val="20"/>
                <w:lang w:val="uk-UA"/>
              </w:rPr>
            </w:pPr>
            <w:r w:rsidRPr="00EB1956">
              <w:rPr>
                <w:rFonts w:eastAsia="Calibri"/>
                <w:b/>
                <w:bCs/>
                <w:i/>
                <w:iCs/>
                <w:color w:val="000000" w:themeColor="text1"/>
                <w:sz w:val="20"/>
                <w:szCs w:val="22"/>
                <w:lang w:val="ru-RU" w:eastAsia="en-US"/>
              </w:rPr>
              <w:t xml:space="preserve">Для </w:t>
            </w:r>
            <w:proofErr w:type="spellStart"/>
            <w:r w:rsidRPr="00EB1956">
              <w:rPr>
                <w:rFonts w:eastAsia="Calibri"/>
                <w:b/>
                <w:bCs/>
                <w:i/>
                <w:iCs/>
                <w:color w:val="000000" w:themeColor="text1"/>
                <w:sz w:val="20"/>
                <w:szCs w:val="22"/>
                <w:lang w:val="ru-RU" w:eastAsia="en-US"/>
              </w:rPr>
              <w:t>інших</w:t>
            </w:r>
            <w:proofErr w:type="spellEnd"/>
            <w:r w:rsidRPr="00EB1956">
              <w:rPr>
                <w:rFonts w:eastAsia="Calibri"/>
                <w:b/>
                <w:bCs/>
                <w:i/>
                <w:iCs/>
                <w:color w:val="000000" w:themeColor="text1"/>
                <w:sz w:val="20"/>
                <w:szCs w:val="22"/>
                <w:lang w:val="ru-RU" w:eastAsia="en-US"/>
              </w:rPr>
              <w:t xml:space="preserve"> </w:t>
            </w:r>
            <w:proofErr w:type="spellStart"/>
            <w:r w:rsidRPr="00EB1956">
              <w:rPr>
                <w:rFonts w:eastAsia="Calibri"/>
                <w:b/>
                <w:bCs/>
                <w:i/>
                <w:iCs/>
                <w:color w:val="000000" w:themeColor="text1"/>
                <w:sz w:val="20"/>
                <w:szCs w:val="22"/>
                <w:lang w:val="ru-RU" w:eastAsia="en-US"/>
              </w:rPr>
              <w:t>розпорядників</w:t>
            </w:r>
            <w:proofErr w:type="spellEnd"/>
            <w:r w:rsidRPr="00EB1956">
              <w:rPr>
                <w:rFonts w:eastAsia="Calibri"/>
                <w:b/>
                <w:bCs/>
                <w:iCs/>
                <w:color w:val="000000" w:themeColor="text1"/>
                <w:sz w:val="20"/>
                <w:szCs w:val="22"/>
                <w:lang w:val="ru-RU" w:eastAsia="en-US"/>
              </w:rPr>
              <w:t xml:space="preserve"> </w:t>
            </w:r>
            <w:r w:rsidRPr="005D6E6E">
              <w:rPr>
                <w:rFonts w:eastAsia="Calibri"/>
                <w:b/>
                <w:bCs/>
                <w:iCs/>
                <w:color w:val="000000"/>
                <w:sz w:val="20"/>
                <w:szCs w:val="22"/>
                <w:lang w:val="ru-RU" w:eastAsia="en-US"/>
              </w:rPr>
              <w:t xml:space="preserve">– </w:t>
            </w:r>
            <w:proofErr w:type="spellStart"/>
            <w:r w:rsidRPr="00854C85">
              <w:rPr>
                <w:rFonts w:eastAsia="Calibri"/>
                <w:bCs/>
                <w:iCs/>
                <w:color w:val="000000"/>
                <w:sz w:val="20"/>
                <w:szCs w:val="22"/>
                <w:lang w:val="ru-RU" w:eastAsia="en-US"/>
              </w:rPr>
              <w:t>довіреність</w:t>
            </w:r>
            <w:proofErr w:type="spellEnd"/>
            <w:r w:rsidRPr="00854C85">
              <w:rPr>
                <w:rFonts w:eastAsia="Calibri"/>
                <w:bCs/>
                <w:iCs/>
                <w:color w:val="000000"/>
                <w:sz w:val="20"/>
                <w:szCs w:val="22"/>
                <w:lang w:val="ru-RU" w:eastAsia="en-US"/>
              </w:rPr>
              <w:t xml:space="preserve">, оформлена </w:t>
            </w:r>
            <w:proofErr w:type="spellStart"/>
            <w:r w:rsidRPr="00854C85">
              <w:rPr>
                <w:rFonts w:eastAsia="Calibri"/>
                <w:bCs/>
                <w:iCs/>
                <w:color w:val="000000"/>
                <w:sz w:val="20"/>
                <w:szCs w:val="22"/>
                <w:lang w:val="ru-RU" w:eastAsia="en-US"/>
              </w:rPr>
              <w:t>нотаріально</w:t>
            </w:r>
            <w:proofErr w:type="spellEnd"/>
            <w:r w:rsidRPr="00854C85">
              <w:rPr>
                <w:rFonts w:eastAsia="Calibri"/>
                <w:bCs/>
                <w:iCs/>
                <w:color w:val="000000"/>
                <w:sz w:val="20"/>
                <w:szCs w:val="22"/>
                <w:lang w:val="ru-RU" w:eastAsia="en-US"/>
              </w:rPr>
              <w:t xml:space="preserve"> </w:t>
            </w:r>
            <w:proofErr w:type="spellStart"/>
            <w:r w:rsidRPr="00854C85">
              <w:rPr>
                <w:rFonts w:eastAsia="Calibri"/>
                <w:bCs/>
                <w:iCs/>
                <w:color w:val="000000"/>
                <w:sz w:val="20"/>
                <w:szCs w:val="22"/>
                <w:lang w:val="ru-RU" w:eastAsia="en-US"/>
              </w:rPr>
              <w:t>або</w:t>
            </w:r>
            <w:proofErr w:type="spellEnd"/>
            <w:r w:rsidRPr="00854C85">
              <w:rPr>
                <w:rFonts w:eastAsia="Calibri"/>
                <w:bCs/>
                <w:iCs/>
                <w:color w:val="000000"/>
                <w:sz w:val="20"/>
                <w:szCs w:val="22"/>
                <w:lang w:val="ru-RU" w:eastAsia="en-US"/>
              </w:rPr>
              <w:t xml:space="preserve"> </w:t>
            </w:r>
            <w:proofErr w:type="spellStart"/>
            <w:r w:rsidRPr="00854C85">
              <w:rPr>
                <w:rFonts w:eastAsia="Calibri"/>
                <w:bCs/>
                <w:iCs/>
                <w:color w:val="000000"/>
                <w:sz w:val="20"/>
                <w:szCs w:val="22"/>
                <w:lang w:val="ru-RU" w:eastAsia="en-US"/>
              </w:rPr>
              <w:t>внутрішня</w:t>
            </w:r>
            <w:proofErr w:type="spellEnd"/>
            <w:r w:rsidRPr="00854C85">
              <w:rPr>
                <w:rFonts w:eastAsia="Calibri"/>
                <w:bCs/>
                <w:iCs/>
                <w:color w:val="000000"/>
                <w:sz w:val="20"/>
                <w:szCs w:val="22"/>
                <w:lang w:val="ru-RU" w:eastAsia="en-US"/>
              </w:rPr>
              <w:t xml:space="preserve"> </w:t>
            </w:r>
            <w:proofErr w:type="spellStart"/>
            <w:r w:rsidRPr="00854C85">
              <w:rPr>
                <w:rFonts w:eastAsia="Calibri"/>
                <w:bCs/>
                <w:iCs/>
                <w:color w:val="000000"/>
                <w:sz w:val="20"/>
                <w:szCs w:val="22"/>
                <w:lang w:val="ru-RU" w:eastAsia="en-US"/>
              </w:rPr>
              <w:t>довіреність</w:t>
            </w:r>
            <w:proofErr w:type="spellEnd"/>
            <w:r w:rsidRPr="00854C85">
              <w:rPr>
                <w:rFonts w:eastAsia="Calibri"/>
                <w:bCs/>
                <w:iCs/>
                <w:color w:val="000000"/>
                <w:sz w:val="20"/>
                <w:szCs w:val="22"/>
                <w:lang w:val="ru-RU" w:eastAsia="en-US"/>
              </w:rPr>
              <w:t xml:space="preserve"> </w:t>
            </w:r>
            <w:proofErr w:type="spellStart"/>
            <w:r w:rsidRPr="00854C85">
              <w:rPr>
                <w:rFonts w:eastAsia="Calibri"/>
                <w:bCs/>
                <w:iCs/>
                <w:color w:val="000000"/>
                <w:sz w:val="20"/>
                <w:szCs w:val="22"/>
                <w:lang w:val="ru-RU" w:eastAsia="en-US"/>
              </w:rPr>
              <w:t>клієнта</w:t>
            </w:r>
            <w:proofErr w:type="spellEnd"/>
            <w:r w:rsidRPr="00854C85">
              <w:rPr>
                <w:rFonts w:eastAsia="Calibri"/>
                <w:bCs/>
                <w:iCs/>
                <w:color w:val="000000"/>
                <w:sz w:val="20"/>
                <w:szCs w:val="22"/>
                <w:lang w:val="ru-RU" w:eastAsia="en-US"/>
              </w:rPr>
              <w:t>;</w:t>
            </w:r>
          </w:p>
        </w:tc>
      </w:tr>
      <w:tr w:rsidR="005D211C" w:rsidRPr="00F24F21" w14:paraId="1F55F536" w14:textId="77777777" w:rsidTr="00392374">
        <w:trPr>
          <w:trHeight w:val="2414"/>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1CA3BCA0" w14:textId="1E36929B" w:rsidR="005D211C" w:rsidRPr="00854C85" w:rsidRDefault="00C4596B"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p>
        </w:tc>
        <w:tc>
          <w:tcPr>
            <w:tcW w:w="9322" w:type="dxa"/>
            <w:tcBorders>
              <w:top w:val="nil"/>
              <w:left w:val="nil"/>
              <w:bottom w:val="double" w:sz="6" w:space="0" w:color="auto"/>
              <w:right w:val="double" w:sz="6" w:space="0" w:color="auto"/>
            </w:tcBorders>
            <w:shd w:val="clear" w:color="auto" w:fill="auto"/>
            <w:vAlign w:val="center"/>
            <w:hideMark/>
          </w:tcPr>
          <w:p w14:paraId="1401DA9F" w14:textId="7C7FE8A2" w:rsidR="005D211C" w:rsidRPr="001735B3" w:rsidRDefault="005D211C" w:rsidP="005D211C">
            <w:pPr>
              <w:spacing w:after="0" w:line="240" w:lineRule="auto"/>
              <w:jc w:val="both"/>
              <w:rPr>
                <w:rFonts w:ascii="Times New Roman" w:eastAsia="Times New Roman" w:hAnsi="Times New Roman" w:cs="Times New Roman"/>
                <w:sz w:val="20"/>
                <w:szCs w:val="20"/>
                <w:lang w:val="uk-UA" w:eastAsia="ru-RU"/>
              </w:rPr>
            </w:pPr>
            <w:r w:rsidRPr="006D7122">
              <w:rPr>
                <w:rFonts w:ascii="Times New Roman" w:eastAsia="Times New Roman" w:hAnsi="Times New Roman" w:cs="Times New Roman"/>
                <w:b/>
                <w:bCs/>
                <w:iCs/>
                <w:sz w:val="20"/>
                <w:szCs w:val="20"/>
                <w:lang w:eastAsia="ru-RU"/>
              </w:rPr>
              <w:t>Паспорт (</w:t>
            </w:r>
            <w:proofErr w:type="spellStart"/>
            <w:r w:rsidRPr="006D7122">
              <w:rPr>
                <w:rFonts w:ascii="Times New Roman" w:eastAsia="Times New Roman" w:hAnsi="Times New Roman" w:cs="Times New Roman"/>
                <w:b/>
                <w:bCs/>
                <w:iCs/>
                <w:sz w:val="20"/>
                <w:szCs w:val="20"/>
                <w:lang w:eastAsia="ru-RU"/>
              </w:rPr>
              <w:t>або</w:t>
            </w:r>
            <w:proofErr w:type="spellEnd"/>
            <w:r w:rsidRPr="006D7122">
              <w:rPr>
                <w:rFonts w:ascii="Times New Roman" w:eastAsia="Times New Roman" w:hAnsi="Times New Roman" w:cs="Times New Roman"/>
                <w:b/>
                <w:bCs/>
                <w:iCs/>
                <w:sz w:val="20"/>
                <w:szCs w:val="20"/>
                <w:lang w:eastAsia="ru-RU"/>
              </w:rPr>
              <w:t xml:space="preserve"> </w:t>
            </w:r>
            <w:proofErr w:type="spellStart"/>
            <w:r w:rsidRPr="006D7122">
              <w:rPr>
                <w:rFonts w:ascii="Times New Roman" w:eastAsia="Times New Roman" w:hAnsi="Times New Roman" w:cs="Times New Roman"/>
                <w:b/>
                <w:bCs/>
                <w:iCs/>
                <w:sz w:val="20"/>
                <w:szCs w:val="20"/>
                <w:lang w:eastAsia="ru-RU"/>
              </w:rPr>
              <w:t>інший</w:t>
            </w:r>
            <w:proofErr w:type="spellEnd"/>
            <w:r w:rsidRPr="006D7122">
              <w:rPr>
                <w:rFonts w:ascii="Times New Roman" w:eastAsia="Times New Roman" w:hAnsi="Times New Roman" w:cs="Times New Roman"/>
                <w:b/>
                <w:bCs/>
                <w:iCs/>
                <w:sz w:val="20"/>
                <w:szCs w:val="20"/>
                <w:lang w:eastAsia="ru-RU"/>
              </w:rPr>
              <w:t xml:space="preserve"> документ, </w:t>
            </w:r>
            <w:proofErr w:type="spellStart"/>
            <w:r w:rsidRPr="006D7122">
              <w:rPr>
                <w:rFonts w:ascii="Times New Roman" w:eastAsia="Times New Roman" w:hAnsi="Times New Roman" w:cs="Times New Roman"/>
                <w:b/>
                <w:bCs/>
                <w:iCs/>
                <w:sz w:val="20"/>
                <w:szCs w:val="20"/>
                <w:lang w:eastAsia="ru-RU"/>
              </w:rPr>
              <w:t>що</w:t>
            </w:r>
            <w:proofErr w:type="spellEnd"/>
            <w:r w:rsidRPr="006D7122">
              <w:rPr>
                <w:rFonts w:ascii="Times New Roman" w:eastAsia="Times New Roman" w:hAnsi="Times New Roman" w:cs="Times New Roman"/>
                <w:b/>
                <w:bCs/>
                <w:iCs/>
                <w:sz w:val="20"/>
                <w:szCs w:val="20"/>
                <w:lang w:eastAsia="ru-RU"/>
              </w:rPr>
              <w:t xml:space="preserve"> </w:t>
            </w:r>
            <w:proofErr w:type="spellStart"/>
            <w:r w:rsidRPr="006D7122">
              <w:rPr>
                <w:rFonts w:ascii="Times New Roman" w:eastAsia="Times New Roman" w:hAnsi="Times New Roman" w:cs="Times New Roman"/>
                <w:b/>
                <w:bCs/>
                <w:iCs/>
                <w:sz w:val="20"/>
                <w:szCs w:val="20"/>
                <w:lang w:eastAsia="ru-RU"/>
              </w:rPr>
              <w:t>посвідчує</w:t>
            </w:r>
            <w:proofErr w:type="spellEnd"/>
            <w:r w:rsidRPr="006D7122">
              <w:rPr>
                <w:rFonts w:ascii="Times New Roman" w:eastAsia="Times New Roman" w:hAnsi="Times New Roman" w:cs="Times New Roman"/>
                <w:b/>
                <w:bCs/>
                <w:iCs/>
                <w:sz w:val="20"/>
                <w:szCs w:val="20"/>
                <w:lang w:eastAsia="ru-RU"/>
              </w:rPr>
              <w:t xml:space="preserve"> особу) </w:t>
            </w:r>
            <w:proofErr w:type="spellStart"/>
            <w:r w:rsidRPr="006D7122">
              <w:rPr>
                <w:rFonts w:ascii="Times New Roman" w:eastAsia="Times New Roman" w:hAnsi="Times New Roman" w:cs="Times New Roman"/>
                <w:bCs/>
                <w:iCs/>
                <w:sz w:val="20"/>
                <w:szCs w:val="20"/>
                <w:lang w:eastAsia="ru-RU"/>
              </w:rPr>
              <w:t>осіб</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які</w:t>
            </w:r>
            <w:proofErr w:type="spellEnd"/>
            <w:r w:rsidRPr="00F24F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 xml:space="preserve">вказані в </w:t>
            </w:r>
            <w:r w:rsidRPr="008F2C75">
              <w:rPr>
                <w:rFonts w:ascii="Times New Roman" w:eastAsia="Times New Roman" w:hAnsi="Times New Roman" w:cs="Times New Roman"/>
                <w:sz w:val="20"/>
                <w:szCs w:val="20"/>
                <w:lang w:val="uk-UA" w:eastAsia="ru-RU"/>
              </w:rPr>
              <w:t>Переліку розпорядників</w:t>
            </w:r>
            <w:r>
              <w:rPr>
                <w:rFonts w:ascii="Times New Roman" w:eastAsia="Times New Roman" w:hAnsi="Times New Roman" w:cs="Times New Roman"/>
                <w:sz w:val="20"/>
                <w:szCs w:val="20"/>
                <w:lang w:val="uk-UA" w:eastAsia="ru-RU"/>
              </w:rPr>
              <w:t xml:space="preserve">. </w:t>
            </w:r>
            <w:r w:rsidRPr="00F24F21">
              <w:rPr>
                <w:rFonts w:ascii="Times New Roman" w:eastAsia="Times New Roman" w:hAnsi="Times New Roman" w:cs="Times New Roman"/>
                <w:sz w:val="20"/>
                <w:szCs w:val="20"/>
                <w:lang w:eastAsia="ru-RU"/>
              </w:rPr>
              <w:br/>
            </w:r>
            <w:r w:rsidRPr="006D7122">
              <w:rPr>
                <w:rFonts w:ascii="Times New Roman" w:eastAsia="Times New Roman" w:hAnsi="Times New Roman" w:cs="Times New Roman"/>
                <w:i/>
                <w:sz w:val="20"/>
                <w:szCs w:val="20"/>
                <w:lang w:val="uk-UA" w:eastAsia="ru-RU"/>
              </w:rPr>
              <w:t>У</w:t>
            </w:r>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випадку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відсутності</w:t>
            </w:r>
            <w:proofErr w:type="spellEnd"/>
            <w:r w:rsidRPr="006D7122">
              <w:rPr>
                <w:rFonts w:ascii="Times New Roman" w:eastAsia="Times New Roman" w:hAnsi="Times New Roman" w:cs="Times New Roman"/>
                <w:i/>
                <w:sz w:val="20"/>
                <w:szCs w:val="20"/>
                <w:lang w:eastAsia="ru-RU"/>
              </w:rPr>
              <w:t xml:space="preserve"> в документах, </w:t>
            </w:r>
            <w:proofErr w:type="spellStart"/>
            <w:r w:rsidRPr="006D7122">
              <w:rPr>
                <w:rFonts w:ascii="Times New Roman" w:eastAsia="Times New Roman" w:hAnsi="Times New Roman" w:cs="Times New Roman"/>
                <w:i/>
                <w:sz w:val="20"/>
                <w:szCs w:val="20"/>
                <w:lang w:eastAsia="ru-RU"/>
              </w:rPr>
              <w:t>що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посвідчують</w:t>
            </w:r>
            <w:proofErr w:type="spellEnd"/>
            <w:r w:rsidRPr="006D7122">
              <w:rPr>
                <w:rFonts w:ascii="Times New Roman" w:eastAsia="Times New Roman" w:hAnsi="Times New Roman" w:cs="Times New Roman"/>
                <w:i/>
                <w:sz w:val="20"/>
                <w:szCs w:val="20"/>
                <w:lang w:eastAsia="ru-RU"/>
              </w:rPr>
              <w:t xml:space="preserve"> особу </w:t>
            </w:r>
            <w:proofErr w:type="spellStart"/>
            <w:r w:rsidRPr="006D7122">
              <w:rPr>
                <w:rFonts w:ascii="Times New Roman" w:eastAsia="Times New Roman" w:hAnsi="Times New Roman" w:cs="Times New Roman"/>
                <w:i/>
                <w:sz w:val="20"/>
                <w:szCs w:val="20"/>
                <w:lang w:eastAsia="ru-RU"/>
              </w:rPr>
              <w:t>інформації</w:t>
            </w:r>
            <w:proofErr w:type="spellEnd"/>
            <w:r w:rsidRPr="006D7122">
              <w:rPr>
                <w:rFonts w:ascii="Times New Roman" w:eastAsia="Times New Roman" w:hAnsi="Times New Roman" w:cs="Times New Roman"/>
                <w:i/>
                <w:sz w:val="20"/>
                <w:szCs w:val="20"/>
                <w:lang w:eastAsia="ru-RU"/>
              </w:rPr>
              <w:t xml:space="preserve"> про </w:t>
            </w:r>
            <w:proofErr w:type="spellStart"/>
            <w:r w:rsidRPr="006D7122">
              <w:rPr>
                <w:rFonts w:ascii="Times New Roman" w:eastAsia="Times New Roman" w:hAnsi="Times New Roman" w:cs="Times New Roman"/>
                <w:i/>
                <w:sz w:val="20"/>
                <w:szCs w:val="20"/>
                <w:lang w:eastAsia="ru-RU"/>
              </w:rPr>
              <w:t>місце</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проживання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або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місце</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тимчасового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перебування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фізичної</w:t>
            </w:r>
            <w:proofErr w:type="spellEnd"/>
            <w:r w:rsidRPr="006D7122">
              <w:rPr>
                <w:rFonts w:ascii="Times New Roman" w:eastAsia="Times New Roman" w:hAnsi="Times New Roman" w:cs="Times New Roman"/>
                <w:i/>
                <w:sz w:val="20"/>
                <w:szCs w:val="20"/>
                <w:lang w:eastAsia="ru-RU"/>
              </w:rPr>
              <w:t xml:space="preserve"> особи в </w:t>
            </w:r>
            <w:proofErr w:type="spellStart"/>
            <w:r w:rsidRPr="006D7122">
              <w:rPr>
                <w:rFonts w:ascii="Times New Roman" w:eastAsia="Times New Roman" w:hAnsi="Times New Roman" w:cs="Times New Roman"/>
                <w:i/>
                <w:sz w:val="20"/>
                <w:szCs w:val="20"/>
                <w:lang w:eastAsia="ru-RU"/>
              </w:rPr>
              <w:t>Україні</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необхідно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запросити</w:t>
            </w:r>
            <w:proofErr w:type="spellEnd"/>
            <w:r w:rsidRPr="006D7122">
              <w:rPr>
                <w:rFonts w:ascii="Times New Roman" w:eastAsia="Times New Roman" w:hAnsi="Times New Roman" w:cs="Times New Roman"/>
                <w:i/>
                <w:sz w:val="20"/>
                <w:szCs w:val="20"/>
                <w:lang w:eastAsia="ru-RU"/>
              </w:rPr>
              <w:t xml:space="preserve"> документ, </w:t>
            </w:r>
            <w:proofErr w:type="spellStart"/>
            <w:r w:rsidRPr="006D7122">
              <w:rPr>
                <w:rFonts w:ascii="Times New Roman" w:eastAsia="Times New Roman" w:hAnsi="Times New Roman" w:cs="Times New Roman"/>
                <w:i/>
                <w:sz w:val="20"/>
                <w:szCs w:val="20"/>
                <w:lang w:eastAsia="ru-RU"/>
              </w:rPr>
              <w:t>який</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містить</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підтвердження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щодо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відомостей</w:t>
            </w:r>
            <w:proofErr w:type="spellEnd"/>
            <w:r w:rsidRPr="006D7122">
              <w:rPr>
                <w:rFonts w:ascii="Times New Roman" w:eastAsia="Times New Roman" w:hAnsi="Times New Roman" w:cs="Times New Roman"/>
                <w:i/>
                <w:sz w:val="20"/>
                <w:szCs w:val="20"/>
                <w:lang w:eastAsia="ru-RU"/>
              </w:rPr>
              <w:t xml:space="preserve"> про </w:t>
            </w:r>
            <w:proofErr w:type="spellStart"/>
            <w:r w:rsidRPr="006D7122">
              <w:rPr>
                <w:rFonts w:ascii="Times New Roman" w:eastAsia="Times New Roman" w:hAnsi="Times New Roman" w:cs="Times New Roman"/>
                <w:i/>
                <w:sz w:val="20"/>
                <w:szCs w:val="20"/>
                <w:lang w:eastAsia="ru-RU"/>
              </w:rPr>
              <w:t>місце</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проживання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або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місце</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тимчасового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перебування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фізичної</w:t>
            </w:r>
            <w:proofErr w:type="spellEnd"/>
            <w:r w:rsidRPr="006D7122">
              <w:rPr>
                <w:rFonts w:ascii="Times New Roman" w:eastAsia="Times New Roman" w:hAnsi="Times New Roman" w:cs="Times New Roman"/>
                <w:i/>
                <w:sz w:val="20"/>
                <w:szCs w:val="20"/>
                <w:lang w:eastAsia="ru-RU"/>
              </w:rPr>
              <w:t xml:space="preserve"> особи  в </w:t>
            </w:r>
            <w:proofErr w:type="spellStart"/>
            <w:r w:rsidRPr="006D7122">
              <w:rPr>
                <w:rFonts w:ascii="Times New Roman" w:eastAsia="Times New Roman" w:hAnsi="Times New Roman" w:cs="Times New Roman"/>
                <w:i/>
                <w:sz w:val="20"/>
                <w:szCs w:val="20"/>
                <w:lang w:eastAsia="ru-RU"/>
              </w:rPr>
              <w:t>Україні</w:t>
            </w:r>
            <w:proofErr w:type="spellEnd"/>
            <w:r w:rsidRPr="006D7122">
              <w:rPr>
                <w:rFonts w:ascii="Times New Roman" w:eastAsia="Times New Roman" w:hAnsi="Times New Roman" w:cs="Times New Roman"/>
                <w:i/>
                <w:sz w:val="20"/>
                <w:szCs w:val="20"/>
                <w:lang w:val="uk-UA" w:eastAsia="ru-RU"/>
              </w:rPr>
              <w:t>.</w:t>
            </w:r>
          </w:p>
          <w:p w14:paraId="07689E9F" w14:textId="554BC12C" w:rsidR="005D211C" w:rsidRPr="006D7122" w:rsidRDefault="005D211C" w:rsidP="005D211C">
            <w:pPr>
              <w:spacing w:after="0" w:line="240" w:lineRule="auto"/>
              <w:jc w:val="both"/>
              <w:rPr>
                <w:rFonts w:ascii="Times New Roman" w:eastAsia="Times New Roman" w:hAnsi="Times New Roman" w:cs="Times New Roman"/>
                <w:b/>
                <w:bCs/>
                <w:iCs/>
                <w:sz w:val="20"/>
                <w:szCs w:val="20"/>
                <w:lang w:val="uk-UA" w:eastAsia="ru-RU"/>
              </w:rPr>
            </w:pPr>
            <w:r w:rsidRPr="006D7122">
              <w:rPr>
                <w:rFonts w:ascii="Times New Roman" w:eastAsia="Times New Roman" w:hAnsi="Times New Roman" w:cs="Times New Roman"/>
                <w:b/>
                <w:bCs/>
                <w:iCs/>
                <w:sz w:val="20"/>
                <w:szCs w:val="20"/>
                <w:lang w:val="uk-UA" w:eastAsia="ru-RU"/>
              </w:rPr>
              <w:t>Фізичні особи - резиденти</w:t>
            </w:r>
            <w:r w:rsidRPr="001735B3">
              <w:rPr>
                <w:rFonts w:ascii="Times New Roman" w:eastAsia="Times New Roman" w:hAnsi="Times New Roman" w:cs="Times New Roman"/>
                <w:bCs/>
                <w:iCs/>
                <w:sz w:val="20"/>
                <w:szCs w:val="20"/>
                <w:lang w:val="uk-UA" w:eastAsia="ru-RU"/>
              </w:rPr>
              <w:t xml:space="preserve"> додатково пред'являють </w:t>
            </w:r>
            <w:r w:rsidRPr="006D7122">
              <w:rPr>
                <w:rFonts w:ascii="Times New Roman" w:eastAsia="Times New Roman" w:hAnsi="Times New Roman" w:cs="Times New Roman"/>
                <w:b/>
                <w:bCs/>
                <w:iCs/>
                <w:sz w:val="20"/>
                <w:szCs w:val="20"/>
                <w:lang w:val="uk-UA" w:eastAsia="ru-RU"/>
              </w:rPr>
              <w:t>документ</w:t>
            </w:r>
            <w:r w:rsidRPr="001735B3">
              <w:rPr>
                <w:rFonts w:ascii="Times New Roman" w:eastAsia="Times New Roman" w:hAnsi="Times New Roman" w:cs="Times New Roman"/>
                <w:bCs/>
                <w:iCs/>
                <w:sz w:val="20"/>
                <w:szCs w:val="20"/>
                <w:lang w:val="uk-UA" w:eastAsia="ru-RU"/>
              </w:rPr>
              <w:t>, виданий відповідним контролюючим органом</w:t>
            </w:r>
            <w:r w:rsidRPr="006D7122">
              <w:rPr>
                <w:rFonts w:ascii="Times New Roman" w:eastAsia="Times New Roman" w:hAnsi="Times New Roman" w:cs="Times New Roman"/>
                <w:b/>
                <w:bCs/>
                <w:iCs/>
                <w:sz w:val="20"/>
                <w:szCs w:val="20"/>
                <w:lang w:val="uk-UA" w:eastAsia="ru-RU"/>
              </w:rPr>
              <w:t>, що засвідчує їх реєстрацію в Державному реєстрі фізичних осіб - платників податків.</w:t>
            </w:r>
          </w:p>
          <w:p w14:paraId="0F8FEBCE" w14:textId="62A273BD" w:rsidR="005D211C" w:rsidRPr="001735B3" w:rsidRDefault="005D211C" w:rsidP="005D211C">
            <w:pPr>
              <w:spacing w:after="0" w:line="240" w:lineRule="auto"/>
              <w:jc w:val="both"/>
              <w:rPr>
                <w:rFonts w:ascii="Times New Roman" w:eastAsia="Times New Roman" w:hAnsi="Times New Roman" w:cs="Times New Roman"/>
                <w:bCs/>
                <w:i/>
                <w:iCs/>
                <w:sz w:val="20"/>
                <w:szCs w:val="20"/>
                <w:lang w:val="uk-UA" w:eastAsia="ru-RU"/>
              </w:rPr>
            </w:pPr>
            <w:r w:rsidRPr="001735B3">
              <w:rPr>
                <w:rFonts w:ascii="Times New Roman" w:eastAsia="Times New Roman" w:hAnsi="Times New Roman" w:cs="Times New Roman"/>
                <w:bCs/>
                <w:i/>
                <w:iCs/>
                <w:sz w:val="20"/>
                <w:szCs w:val="20"/>
                <w:lang w:val="uk-UA" w:eastAsia="ru-RU"/>
              </w:rPr>
              <w:t>У випадку</w:t>
            </w:r>
            <w:r>
              <w:rPr>
                <w:rFonts w:ascii="Times New Roman" w:eastAsia="Times New Roman" w:hAnsi="Times New Roman" w:cs="Times New Roman"/>
                <w:bCs/>
                <w:i/>
                <w:iCs/>
                <w:sz w:val="20"/>
                <w:szCs w:val="20"/>
                <w:lang w:val="uk-UA" w:eastAsia="ru-RU"/>
              </w:rPr>
              <w:t>,</w:t>
            </w:r>
            <w:r w:rsidRPr="001735B3">
              <w:rPr>
                <w:rFonts w:ascii="Times New Roman" w:eastAsia="Times New Roman" w:hAnsi="Times New Roman" w:cs="Times New Roman"/>
                <w:bCs/>
                <w:i/>
                <w:iCs/>
                <w:sz w:val="20"/>
                <w:szCs w:val="20"/>
                <w:lang w:val="uk-UA" w:eastAsia="ru-RU"/>
              </w:rPr>
              <w:t xml:space="preserve"> якщо інформацію про ІПН </w:t>
            </w:r>
            <w:proofErr w:type="spellStart"/>
            <w:r w:rsidRPr="001735B3">
              <w:rPr>
                <w:rFonts w:ascii="Times New Roman" w:eastAsia="Times New Roman" w:hAnsi="Times New Roman" w:cs="Times New Roman"/>
                <w:bCs/>
                <w:i/>
                <w:iCs/>
                <w:sz w:val="20"/>
                <w:szCs w:val="20"/>
                <w:lang w:val="uk-UA" w:eastAsia="ru-RU"/>
              </w:rPr>
              <w:t>внесено</w:t>
            </w:r>
            <w:proofErr w:type="spellEnd"/>
            <w:r w:rsidRPr="001735B3">
              <w:rPr>
                <w:rFonts w:ascii="Times New Roman" w:eastAsia="Times New Roman" w:hAnsi="Times New Roman" w:cs="Times New Roman"/>
                <w:bCs/>
                <w:i/>
                <w:iCs/>
                <w:sz w:val="20"/>
                <w:szCs w:val="20"/>
                <w:lang w:val="uk-UA" w:eastAsia="ru-RU"/>
              </w:rPr>
              <w:t xml:space="preserve"> до паспортного документу особи (паспорту у формі </w:t>
            </w:r>
            <w:r w:rsidRPr="001735B3">
              <w:rPr>
                <w:rFonts w:ascii="Times New Roman" w:eastAsia="Times New Roman" w:hAnsi="Times New Roman" w:cs="Times New Roman"/>
                <w:bCs/>
                <w:i/>
                <w:iCs/>
                <w:sz w:val="20"/>
                <w:szCs w:val="20"/>
                <w:lang w:val="en-US" w:eastAsia="ru-RU"/>
              </w:rPr>
              <w:t>ID</w:t>
            </w:r>
            <w:r w:rsidRPr="001735B3">
              <w:rPr>
                <w:rFonts w:ascii="Times New Roman" w:eastAsia="Times New Roman" w:hAnsi="Times New Roman" w:cs="Times New Roman"/>
                <w:bCs/>
                <w:i/>
                <w:iCs/>
                <w:sz w:val="20"/>
                <w:szCs w:val="20"/>
                <w:lang w:eastAsia="ru-RU"/>
              </w:rPr>
              <w:t>-</w:t>
            </w:r>
            <w:proofErr w:type="spellStart"/>
            <w:r w:rsidRPr="001735B3">
              <w:rPr>
                <w:rFonts w:ascii="Times New Roman" w:eastAsia="Times New Roman" w:hAnsi="Times New Roman" w:cs="Times New Roman"/>
                <w:bCs/>
                <w:i/>
                <w:iCs/>
                <w:sz w:val="20"/>
                <w:szCs w:val="20"/>
                <w:lang w:eastAsia="ru-RU"/>
              </w:rPr>
              <w:t>картки</w:t>
            </w:r>
            <w:proofErr w:type="spellEnd"/>
            <w:r w:rsidRPr="001735B3">
              <w:rPr>
                <w:rFonts w:ascii="Times New Roman" w:eastAsia="Times New Roman" w:hAnsi="Times New Roman" w:cs="Times New Roman"/>
                <w:bCs/>
                <w:i/>
                <w:iCs/>
                <w:sz w:val="20"/>
                <w:szCs w:val="20"/>
                <w:lang w:eastAsia="ru-RU"/>
              </w:rPr>
              <w:t xml:space="preserve">), то </w:t>
            </w:r>
            <w:proofErr w:type="spellStart"/>
            <w:r w:rsidRPr="001735B3">
              <w:rPr>
                <w:rFonts w:ascii="Times New Roman" w:eastAsia="Times New Roman" w:hAnsi="Times New Roman" w:cs="Times New Roman"/>
                <w:bCs/>
                <w:i/>
                <w:iCs/>
                <w:sz w:val="20"/>
                <w:szCs w:val="20"/>
                <w:lang w:eastAsia="ru-RU"/>
              </w:rPr>
              <w:t>надання</w:t>
            </w:r>
            <w:proofErr w:type="spellEnd"/>
            <w:r w:rsidRPr="001735B3">
              <w:rPr>
                <w:rFonts w:ascii="Times New Roman" w:eastAsia="Times New Roman" w:hAnsi="Times New Roman" w:cs="Times New Roman"/>
                <w:bCs/>
                <w:i/>
                <w:iCs/>
                <w:sz w:val="20"/>
                <w:szCs w:val="20"/>
                <w:lang w:eastAsia="ru-RU"/>
              </w:rPr>
              <w:t xml:space="preserve"> </w:t>
            </w:r>
            <w:r w:rsidRPr="001735B3">
              <w:rPr>
                <w:rFonts w:ascii="Times New Roman" w:eastAsia="Times New Roman" w:hAnsi="Times New Roman" w:cs="Times New Roman"/>
                <w:bCs/>
                <w:i/>
                <w:iCs/>
                <w:sz w:val="20"/>
                <w:szCs w:val="20"/>
                <w:lang w:val="uk-UA" w:eastAsia="ru-RU"/>
              </w:rPr>
              <w:t xml:space="preserve"> документу, виданого відповідним контролюючим органом, що засвідчує реєстрацію  в Державному реєстрі фізичних осіб - платників податків</w:t>
            </w:r>
            <w:r>
              <w:rPr>
                <w:rFonts w:ascii="Times New Roman" w:eastAsia="Times New Roman" w:hAnsi="Times New Roman" w:cs="Times New Roman"/>
                <w:bCs/>
                <w:i/>
                <w:iCs/>
                <w:sz w:val="20"/>
                <w:szCs w:val="20"/>
                <w:lang w:val="uk-UA" w:eastAsia="ru-RU"/>
              </w:rPr>
              <w:t xml:space="preserve"> не вимагається..</w:t>
            </w:r>
          </w:p>
        </w:tc>
      </w:tr>
      <w:tr w:rsidR="005D211C" w:rsidRPr="00F24F21" w14:paraId="2E0FA13E" w14:textId="77777777" w:rsidTr="00392374">
        <w:trPr>
          <w:trHeight w:val="2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74414032" w14:textId="3E86FA7E" w:rsidR="005D211C" w:rsidRPr="00854C85" w:rsidRDefault="005D211C"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1</w:t>
            </w:r>
          </w:p>
        </w:tc>
        <w:tc>
          <w:tcPr>
            <w:tcW w:w="9322" w:type="dxa"/>
            <w:tcBorders>
              <w:top w:val="nil"/>
              <w:left w:val="nil"/>
              <w:bottom w:val="double" w:sz="6" w:space="0" w:color="auto"/>
              <w:right w:val="double" w:sz="6" w:space="0" w:color="auto"/>
            </w:tcBorders>
            <w:shd w:val="clear" w:color="auto" w:fill="auto"/>
            <w:vAlign w:val="center"/>
            <w:hideMark/>
          </w:tcPr>
          <w:p w14:paraId="0648B335" w14:textId="70DE7A20" w:rsidR="005D211C" w:rsidRPr="007E2242" w:rsidRDefault="005D211C" w:rsidP="005D211C">
            <w:pPr>
              <w:autoSpaceDE w:val="0"/>
              <w:autoSpaceDN w:val="0"/>
              <w:adjustRightInd w:val="0"/>
              <w:rPr>
                <w:rFonts w:ascii="Times New Roman" w:eastAsia="Times New Roman" w:hAnsi="Times New Roman" w:cs="Times New Roman"/>
                <w:b/>
                <w:bCs/>
                <w:iCs/>
                <w:sz w:val="20"/>
                <w:szCs w:val="20"/>
                <w:lang w:val="uk-UA" w:eastAsia="ru-RU"/>
              </w:rPr>
            </w:pPr>
            <w:r w:rsidRPr="00D72473">
              <w:rPr>
                <w:rFonts w:ascii="Times New Roman" w:eastAsia="Times New Roman" w:hAnsi="Times New Roman" w:cs="Times New Roman"/>
                <w:b/>
                <w:bCs/>
                <w:iCs/>
                <w:sz w:val="20"/>
                <w:szCs w:val="20"/>
                <w:lang w:eastAsia="ru-RU"/>
              </w:rPr>
              <w:t>Анкета-</w:t>
            </w:r>
            <w:proofErr w:type="spellStart"/>
            <w:r w:rsidRPr="00D72473">
              <w:rPr>
                <w:rFonts w:ascii="Times New Roman" w:eastAsia="Times New Roman" w:hAnsi="Times New Roman" w:cs="Times New Roman"/>
                <w:b/>
                <w:bCs/>
                <w:iCs/>
                <w:sz w:val="20"/>
                <w:szCs w:val="20"/>
                <w:lang w:eastAsia="ru-RU"/>
              </w:rPr>
              <w:t>заява</w:t>
            </w:r>
            <w:proofErr w:type="spellEnd"/>
            <w:r w:rsidRPr="00D72473">
              <w:rPr>
                <w:rFonts w:ascii="Times New Roman" w:eastAsia="Times New Roman" w:hAnsi="Times New Roman" w:cs="Times New Roman"/>
                <w:b/>
                <w:bCs/>
                <w:iCs/>
                <w:sz w:val="20"/>
                <w:szCs w:val="20"/>
                <w:lang w:eastAsia="ru-RU"/>
              </w:rPr>
              <w:t xml:space="preserve"> про акцепт </w:t>
            </w:r>
            <w:proofErr w:type="spellStart"/>
            <w:r w:rsidRPr="00D72473">
              <w:rPr>
                <w:rFonts w:ascii="Times New Roman" w:eastAsia="Times New Roman" w:hAnsi="Times New Roman" w:cs="Times New Roman"/>
                <w:b/>
                <w:bCs/>
                <w:iCs/>
                <w:sz w:val="20"/>
                <w:szCs w:val="20"/>
                <w:lang w:eastAsia="ru-RU"/>
              </w:rPr>
              <w:t>публічної</w:t>
            </w:r>
            <w:proofErr w:type="spellEnd"/>
            <w:r w:rsidRPr="00D72473">
              <w:rPr>
                <w:rFonts w:ascii="Times New Roman" w:eastAsia="Times New Roman" w:hAnsi="Times New Roman" w:cs="Times New Roman"/>
                <w:b/>
                <w:bCs/>
                <w:iCs/>
                <w:sz w:val="20"/>
                <w:szCs w:val="20"/>
                <w:lang w:eastAsia="ru-RU"/>
              </w:rPr>
              <w:t xml:space="preserve"> </w:t>
            </w:r>
            <w:proofErr w:type="spellStart"/>
            <w:r w:rsidRPr="00D72473">
              <w:rPr>
                <w:rFonts w:ascii="Times New Roman" w:eastAsia="Times New Roman" w:hAnsi="Times New Roman" w:cs="Times New Roman"/>
                <w:b/>
                <w:bCs/>
                <w:iCs/>
                <w:sz w:val="20"/>
                <w:szCs w:val="20"/>
                <w:lang w:eastAsia="ru-RU"/>
              </w:rPr>
              <w:t>пропозиції</w:t>
            </w:r>
            <w:proofErr w:type="spellEnd"/>
            <w:r w:rsidRPr="00D72473">
              <w:rPr>
                <w:rFonts w:ascii="Times New Roman" w:eastAsia="Times New Roman" w:hAnsi="Times New Roman" w:cs="Times New Roman"/>
                <w:b/>
                <w:bCs/>
                <w:iCs/>
                <w:sz w:val="20"/>
                <w:szCs w:val="20"/>
                <w:lang w:eastAsia="ru-RU"/>
              </w:rPr>
              <w:t xml:space="preserve"> </w:t>
            </w:r>
            <w:r>
              <w:rPr>
                <w:rFonts w:ascii="Times New Roman" w:eastAsia="Times New Roman" w:hAnsi="Times New Roman" w:cs="Times New Roman"/>
                <w:b/>
                <w:bCs/>
                <w:iCs/>
                <w:sz w:val="20"/>
                <w:szCs w:val="20"/>
                <w:lang w:val="uk-UA" w:eastAsia="ru-RU"/>
              </w:rPr>
              <w:t>до ДКБО.</w:t>
            </w:r>
          </w:p>
        </w:tc>
      </w:tr>
      <w:tr w:rsidR="005D211C" w:rsidRPr="00F24F21" w14:paraId="4621F7B5" w14:textId="77777777" w:rsidTr="00392374">
        <w:trPr>
          <w:trHeight w:val="806"/>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28A988B6" w14:textId="6E41C57E" w:rsidR="005D211C" w:rsidRPr="00F24F21" w:rsidRDefault="00C4596B"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322" w:type="dxa"/>
            <w:tcBorders>
              <w:top w:val="nil"/>
              <w:left w:val="nil"/>
              <w:bottom w:val="double" w:sz="6" w:space="0" w:color="auto"/>
              <w:right w:val="double" w:sz="6" w:space="0" w:color="auto"/>
            </w:tcBorders>
            <w:shd w:val="clear" w:color="auto" w:fill="auto"/>
            <w:vAlign w:val="center"/>
            <w:hideMark/>
          </w:tcPr>
          <w:p w14:paraId="60C65ABF" w14:textId="343F36FB" w:rsidR="005D211C" w:rsidRPr="006D7122" w:rsidRDefault="005D211C" w:rsidP="005D211C">
            <w:pPr>
              <w:spacing w:after="0" w:line="240" w:lineRule="auto"/>
              <w:rPr>
                <w:rFonts w:ascii="Times New Roman" w:eastAsia="Times New Roman" w:hAnsi="Times New Roman" w:cs="Times New Roman"/>
                <w:b/>
                <w:bCs/>
                <w:iCs/>
                <w:sz w:val="20"/>
                <w:szCs w:val="20"/>
                <w:lang w:val="uk-UA" w:eastAsia="ru-RU"/>
              </w:rPr>
            </w:pPr>
            <w:proofErr w:type="spellStart"/>
            <w:r w:rsidRPr="00A9043E">
              <w:rPr>
                <w:rFonts w:ascii="Times New Roman" w:eastAsia="Times New Roman" w:hAnsi="Times New Roman" w:cs="Times New Roman"/>
                <w:b/>
                <w:bCs/>
                <w:iCs/>
                <w:sz w:val="20"/>
                <w:szCs w:val="20"/>
                <w:lang w:eastAsia="ru-RU"/>
              </w:rPr>
              <w:t>Копія</w:t>
            </w:r>
            <w:proofErr w:type="spellEnd"/>
            <w:r w:rsidRPr="00A9043E">
              <w:rPr>
                <w:rFonts w:ascii="Times New Roman" w:eastAsia="Times New Roman" w:hAnsi="Times New Roman" w:cs="Times New Roman"/>
                <w:b/>
                <w:bCs/>
                <w:iCs/>
                <w:sz w:val="20"/>
                <w:szCs w:val="20"/>
                <w:lang w:eastAsia="ru-RU"/>
              </w:rPr>
              <w:t xml:space="preserve"> </w:t>
            </w:r>
            <w:proofErr w:type="spellStart"/>
            <w:r w:rsidRPr="00A9043E">
              <w:rPr>
                <w:rFonts w:ascii="Times New Roman" w:eastAsia="Times New Roman" w:hAnsi="Times New Roman" w:cs="Times New Roman"/>
                <w:b/>
                <w:bCs/>
                <w:iCs/>
                <w:sz w:val="20"/>
                <w:szCs w:val="20"/>
                <w:lang w:eastAsia="ru-RU"/>
              </w:rPr>
              <w:t>положення</w:t>
            </w:r>
            <w:proofErr w:type="spellEnd"/>
            <w:r w:rsidRPr="00A9043E">
              <w:rPr>
                <w:rFonts w:ascii="Times New Roman" w:eastAsia="Times New Roman" w:hAnsi="Times New Roman" w:cs="Times New Roman"/>
                <w:b/>
                <w:bCs/>
                <w:iCs/>
                <w:sz w:val="20"/>
                <w:szCs w:val="20"/>
                <w:lang w:eastAsia="ru-RU"/>
              </w:rPr>
              <w:t xml:space="preserve"> про </w:t>
            </w:r>
            <w:proofErr w:type="spellStart"/>
            <w:r w:rsidRPr="00A9043E">
              <w:rPr>
                <w:rFonts w:ascii="Times New Roman" w:eastAsia="Times New Roman" w:hAnsi="Times New Roman" w:cs="Times New Roman"/>
                <w:b/>
                <w:bCs/>
                <w:iCs/>
                <w:sz w:val="20"/>
                <w:szCs w:val="20"/>
                <w:lang w:eastAsia="ru-RU"/>
              </w:rPr>
              <w:t>представництво</w:t>
            </w:r>
            <w:proofErr w:type="spellEnd"/>
            <w:r>
              <w:rPr>
                <w:rFonts w:ascii="Times New Roman" w:eastAsia="Times New Roman" w:hAnsi="Times New Roman" w:cs="Times New Roman"/>
                <w:b/>
                <w:bCs/>
                <w:iCs/>
                <w:sz w:val="20"/>
                <w:szCs w:val="20"/>
                <w:lang w:val="uk-UA" w:eastAsia="ru-RU"/>
              </w:rPr>
              <w:t>:</w:t>
            </w:r>
          </w:p>
          <w:p w14:paraId="19D84280" w14:textId="77777777" w:rsidR="005D211C" w:rsidRPr="00C528B4" w:rsidRDefault="005D211C" w:rsidP="005D211C">
            <w:pPr>
              <w:spacing w:after="0" w:line="240" w:lineRule="auto"/>
              <w:rPr>
                <w:rFonts w:ascii="Times New Roman" w:eastAsia="Times New Roman" w:hAnsi="Times New Roman" w:cs="Times New Roman"/>
                <w:b/>
                <w:bCs/>
                <w:iCs/>
                <w:color w:val="FF0000"/>
                <w:sz w:val="20"/>
                <w:szCs w:val="20"/>
                <w:lang w:val="uk-UA" w:eastAsia="ru-RU"/>
              </w:rPr>
            </w:pPr>
            <w:r w:rsidRPr="00C528B4">
              <w:rPr>
                <w:rFonts w:ascii="Times New Roman" w:eastAsia="Times New Roman" w:hAnsi="Times New Roman" w:cs="Times New Roman"/>
                <w:b/>
                <w:bCs/>
                <w:iCs/>
                <w:color w:val="FF0000"/>
                <w:sz w:val="20"/>
                <w:szCs w:val="20"/>
                <w:lang w:val="uk-UA" w:eastAsia="ru-RU"/>
              </w:rPr>
              <w:t>(даний документ є необов</w:t>
            </w:r>
            <w:r>
              <w:rPr>
                <w:rFonts w:ascii="Times New Roman" w:eastAsia="Times New Roman" w:hAnsi="Times New Roman" w:cs="Times New Roman"/>
                <w:b/>
                <w:bCs/>
                <w:iCs/>
                <w:color w:val="FF0000"/>
                <w:sz w:val="20"/>
                <w:szCs w:val="20"/>
                <w:lang w:val="uk-UA" w:eastAsia="ru-RU"/>
              </w:rPr>
              <w:t>’язковий за умови, що</w:t>
            </w:r>
            <w:r w:rsidRPr="00C528B4">
              <w:rPr>
                <w:rFonts w:ascii="Times New Roman" w:eastAsia="Times New Roman" w:hAnsi="Times New Roman" w:cs="Times New Roman"/>
                <w:b/>
                <w:bCs/>
                <w:iCs/>
                <w:color w:val="FF0000"/>
                <w:sz w:val="20"/>
                <w:szCs w:val="20"/>
                <w:lang w:val="uk-UA" w:eastAsia="ru-RU"/>
              </w:rPr>
              <w:t xml:space="preserve"> вся необхідна інформація </w:t>
            </w:r>
            <w:r>
              <w:rPr>
                <w:rFonts w:ascii="Times New Roman" w:eastAsia="Times New Roman" w:hAnsi="Times New Roman" w:cs="Times New Roman"/>
                <w:b/>
                <w:bCs/>
                <w:iCs/>
                <w:color w:val="FF0000"/>
                <w:sz w:val="20"/>
                <w:szCs w:val="20"/>
                <w:lang w:val="uk-UA" w:eastAsia="ru-RU"/>
              </w:rPr>
              <w:t>може бути встановлена</w:t>
            </w:r>
            <w:r w:rsidRPr="00C528B4">
              <w:rPr>
                <w:rFonts w:ascii="Times New Roman" w:eastAsia="Times New Roman" w:hAnsi="Times New Roman" w:cs="Times New Roman"/>
                <w:b/>
                <w:bCs/>
                <w:iCs/>
                <w:color w:val="FF0000"/>
                <w:sz w:val="20"/>
                <w:szCs w:val="20"/>
                <w:lang w:val="uk-UA" w:eastAsia="ru-RU"/>
              </w:rPr>
              <w:t xml:space="preserve"> з копії </w:t>
            </w:r>
            <w:proofErr w:type="spellStart"/>
            <w:r w:rsidRPr="00C528B4">
              <w:rPr>
                <w:rFonts w:ascii="Times New Roman" w:eastAsia="Times New Roman" w:hAnsi="Times New Roman" w:cs="Times New Roman"/>
                <w:b/>
                <w:bCs/>
                <w:iCs/>
                <w:color w:val="FF0000"/>
                <w:sz w:val="20"/>
                <w:szCs w:val="20"/>
                <w:lang w:val="uk-UA" w:eastAsia="ru-RU"/>
              </w:rPr>
              <w:t>легалiзованого</w:t>
            </w:r>
            <w:proofErr w:type="spellEnd"/>
            <w:r w:rsidRPr="00C528B4">
              <w:rPr>
                <w:rFonts w:ascii="Times New Roman" w:eastAsia="Times New Roman" w:hAnsi="Times New Roman" w:cs="Times New Roman"/>
                <w:b/>
                <w:bCs/>
                <w:iCs/>
                <w:color w:val="FF0000"/>
                <w:sz w:val="20"/>
                <w:szCs w:val="20"/>
                <w:lang w:val="uk-UA" w:eastAsia="ru-RU"/>
              </w:rPr>
              <w:t xml:space="preserve"> або засвідченого шляхом проставлення </w:t>
            </w:r>
            <w:proofErr w:type="spellStart"/>
            <w:r w:rsidRPr="00C528B4">
              <w:rPr>
                <w:rFonts w:ascii="Times New Roman" w:eastAsia="Times New Roman" w:hAnsi="Times New Roman" w:cs="Times New Roman"/>
                <w:b/>
                <w:bCs/>
                <w:iCs/>
                <w:color w:val="FF0000"/>
                <w:sz w:val="20"/>
                <w:szCs w:val="20"/>
                <w:lang w:val="uk-UA" w:eastAsia="ru-RU"/>
              </w:rPr>
              <w:t>апостиля</w:t>
            </w:r>
            <w:proofErr w:type="spellEnd"/>
            <w:r w:rsidRPr="00C528B4">
              <w:rPr>
                <w:rFonts w:ascii="Times New Roman" w:eastAsia="Times New Roman" w:hAnsi="Times New Roman" w:cs="Times New Roman"/>
                <w:b/>
                <w:bCs/>
                <w:iCs/>
                <w:color w:val="FF0000"/>
                <w:sz w:val="20"/>
                <w:szCs w:val="20"/>
                <w:lang w:val="uk-UA" w:eastAsia="ru-RU"/>
              </w:rPr>
              <w:t xml:space="preserve"> витягу з торговельного, </w:t>
            </w:r>
            <w:proofErr w:type="spellStart"/>
            <w:r w:rsidRPr="00C528B4">
              <w:rPr>
                <w:rFonts w:ascii="Times New Roman" w:eastAsia="Times New Roman" w:hAnsi="Times New Roman" w:cs="Times New Roman"/>
                <w:b/>
                <w:bCs/>
                <w:iCs/>
                <w:color w:val="FF0000"/>
                <w:sz w:val="20"/>
                <w:szCs w:val="20"/>
                <w:lang w:val="uk-UA" w:eastAsia="ru-RU"/>
              </w:rPr>
              <w:t>банкiвського</w:t>
            </w:r>
            <w:proofErr w:type="spellEnd"/>
            <w:r w:rsidRPr="00C528B4">
              <w:rPr>
                <w:rFonts w:ascii="Times New Roman" w:eastAsia="Times New Roman" w:hAnsi="Times New Roman" w:cs="Times New Roman"/>
                <w:b/>
                <w:bCs/>
                <w:iCs/>
                <w:color w:val="FF0000"/>
                <w:sz w:val="20"/>
                <w:szCs w:val="20"/>
                <w:lang w:val="uk-UA" w:eastAsia="ru-RU"/>
              </w:rPr>
              <w:t xml:space="preserve"> або судового реєстру/</w:t>
            </w:r>
            <w:proofErr w:type="spellStart"/>
            <w:r w:rsidRPr="00C528B4">
              <w:rPr>
                <w:rFonts w:ascii="Times New Roman" w:eastAsia="Times New Roman" w:hAnsi="Times New Roman" w:cs="Times New Roman"/>
                <w:b/>
                <w:bCs/>
                <w:iCs/>
                <w:color w:val="FF0000"/>
                <w:sz w:val="20"/>
                <w:szCs w:val="20"/>
                <w:lang w:val="uk-UA" w:eastAsia="ru-RU"/>
              </w:rPr>
              <w:t>реєстрацiйного</w:t>
            </w:r>
            <w:proofErr w:type="spellEnd"/>
            <w:r w:rsidRPr="00C528B4">
              <w:rPr>
                <w:rFonts w:ascii="Times New Roman" w:eastAsia="Times New Roman" w:hAnsi="Times New Roman" w:cs="Times New Roman"/>
                <w:b/>
                <w:bCs/>
                <w:iCs/>
                <w:color w:val="FF0000"/>
                <w:sz w:val="20"/>
                <w:szCs w:val="20"/>
                <w:lang w:val="uk-UA" w:eastAsia="ru-RU"/>
              </w:rPr>
              <w:t xml:space="preserve"> </w:t>
            </w:r>
            <w:proofErr w:type="spellStart"/>
            <w:r w:rsidRPr="00C528B4">
              <w:rPr>
                <w:rFonts w:ascii="Times New Roman" w:eastAsia="Times New Roman" w:hAnsi="Times New Roman" w:cs="Times New Roman"/>
                <w:b/>
                <w:bCs/>
                <w:iCs/>
                <w:color w:val="FF0000"/>
                <w:sz w:val="20"/>
                <w:szCs w:val="20"/>
                <w:lang w:val="uk-UA" w:eastAsia="ru-RU"/>
              </w:rPr>
              <w:t>посвiдчення</w:t>
            </w:r>
            <w:proofErr w:type="spellEnd"/>
            <w:r w:rsidRPr="00C528B4">
              <w:rPr>
                <w:rFonts w:ascii="Times New Roman" w:eastAsia="Times New Roman" w:hAnsi="Times New Roman" w:cs="Times New Roman"/>
                <w:b/>
                <w:bCs/>
                <w:iCs/>
                <w:color w:val="FF0000"/>
                <w:sz w:val="20"/>
                <w:szCs w:val="20"/>
                <w:lang w:val="uk-UA" w:eastAsia="ru-RU"/>
              </w:rPr>
              <w:t xml:space="preserve"> юридичної-особи або </w:t>
            </w:r>
            <w:r>
              <w:rPr>
                <w:rFonts w:ascii="Times New Roman" w:eastAsia="Times New Roman" w:hAnsi="Times New Roman" w:cs="Times New Roman"/>
                <w:b/>
                <w:bCs/>
                <w:iCs/>
                <w:color w:val="FF0000"/>
                <w:sz w:val="20"/>
                <w:szCs w:val="20"/>
                <w:lang w:val="uk-UA" w:eastAsia="ru-RU"/>
              </w:rPr>
              <w:t xml:space="preserve">з </w:t>
            </w:r>
            <w:r w:rsidRPr="00C528B4">
              <w:rPr>
                <w:rFonts w:ascii="Times New Roman" w:eastAsia="Times New Roman" w:hAnsi="Times New Roman" w:cs="Times New Roman"/>
                <w:b/>
                <w:bCs/>
                <w:iCs/>
                <w:color w:val="FF0000"/>
                <w:sz w:val="20"/>
                <w:szCs w:val="20"/>
                <w:lang w:val="uk-UA" w:eastAsia="ru-RU"/>
              </w:rPr>
              <w:t>наданих інших легалізованих документів)</w:t>
            </w:r>
          </w:p>
          <w:p w14:paraId="7A5E08D2" w14:textId="2CC5D7B4" w:rsidR="005D211C" w:rsidRPr="00B349B6" w:rsidRDefault="005D211C" w:rsidP="005D211C">
            <w:pPr>
              <w:spacing w:after="0" w:line="240" w:lineRule="auto"/>
              <w:rPr>
                <w:rFonts w:ascii="Times New Roman" w:eastAsia="Times New Roman" w:hAnsi="Times New Roman" w:cs="Times New Roman"/>
                <w:bCs/>
                <w:iCs/>
                <w:color w:val="FF0000"/>
                <w:sz w:val="20"/>
                <w:szCs w:val="20"/>
                <w:lang w:val="uk-UA" w:eastAsia="ru-RU"/>
              </w:rPr>
            </w:pPr>
            <w:r w:rsidRPr="00B349B6">
              <w:rPr>
                <w:rFonts w:ascii="Times New Roman" w:eastAsia="Times New Roman" w:hAnsi="Times New Roman" w:cs="Times New Roman"/>
                <w:bCs/>
                <w:iCs/>
                <w:color w:val="000000" w:themeColor="text1"/>
                <w:sz w:val="20"/>
                <w:szCs w:val="20"/>
                <w:lang w:val="uk-UA" w:eastAsia="ru-RU"/>
              </w:rPr>
              <w:t xml:space="preserve">У </w:t>
            </w:r>
            <w:r>
              <w:rPr>
                <w:rFonts w:ascii="Times New Roman" w:eastAsia="Times New Roman" w:hAnsi="Times New Roman" w:cs="Times New Roman"/>
                <w:bCs/>
                <w:iCs/>
                <w:color w:val="000000" w:themeColor="text1"/>
                <w:sz w:val="20"/>
                <w:szCs w:val="20"/>
                <w:lang w:val="uk-UA" w:eastAsia="ru-RU"/>
              </w:rPr>
              <w:t>випадку</w:t>
            </w:r>
            <w:r w:rsidRPr="00B349B6">
              <w:rPr>
                <w:rFonts w:ascii="Times New Roman" w:eastAsia="Times New Roman" w:hAnsi="Times New Roman" w:cs="Times New Roman"/>
                <w:bCs/>
                <w:iCs/>
                <w:color w:val="000000" w:themeColor="text1"/>
                <w:sz w:val="20"/>
                <w:szCs w:val="20"/>
                <w:lang w:val="uk-UA" w:eastAsia="ru-RU"/>
              </w:rPr>
              <w:t xml:space="preserve"> надання положення:</w:t>
            </w:r>
          </w:p>
          <w:p w14:paraId="5003A5AF" w14:textId="77777777" w:rsidR="005D211C" w:rsidRPr="00F97F20" w:rsidRDefault="005D211C" w:rsidP="005D211C">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F97F20">
              <w:rPr>
                <w:rFonts w:ascii="Times New Roman" w:eastAsia="Times New Roman" w:hAnsi="Times New Roman" w:cs="Times New Roman"/>
                <w:bCs/>
                <w:iCs/>
                <w:sz w:val="20"/>
                <w:szCs w:val="20"/>
                <w:lang w:val="uk-UA" w:eastAsia="ru-RU"/>
              </w:rPr>
              <w:lastRenderedPageBreak/>
              <w:t>копія документу засвідчена підписом основного розпорядника представництва та печаткою представництва (за наявності)</w:t>
            </w:r>
          </w:p>
          <w:p w14:paraId="211D7B7C" w14:textId="36F811FA" w:rsidR="005D211C" w:rsidRPr="006D7122" w:rsidRDefault="005D211C" w:rsidP="005D211C">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F97F20">
              <w:rPr>
                <w:rFonts w:ascii="Times New Roman" w:eastAsia="Times New Roman" w:hAnsi="Times New Roman" w:cs="Times New Roman"/>
                <w:bCs/>
                <w:iCs/>
                <w:sz w:val="20"/>
                <w:szCs w:val="20"/>
                <w:lang w:val="uk-UA" w:eastAsia="ru-RU"/>
              </w:rPr>
              <w:t xml:space="preserve">оригінал документу, з якого зроблена копія має бути </w:t>
            </w:r>
            <w:proofErr w:type="spellStart"/>
            <w:r w:rsidRPr="00F97F20">
              <w:rPr>
                <w:rFonts w:ascii="Times New Roman" w:eastAsia="Times New Roman" w:hAnsi="Times New Roman" w:cs="Times New Roman"/>
                <w:bCs/>
                <w:iCs/>
                <w:sz w:val="20"/>
                <w:szCs w:val="20"/>
                <w:lang w:val="uk-UA" w:eastAsia="ru-RU"/>
              </w:rPr>
              <w:t>затвержена</w:t>
            </w:r>
            <w:proofErr w:type="spellEnd"/>
            <w:r w:rsidRPr="00F97F20">
              <w:rPr>
                <w:rFonts w:ascii="Times New Roman" w:eastAsia="Times New Roman" w:hAnsi="Times New Roman" w:cs="Times New Roman"/>
                <w:bCs/>
                <w:iCs/>
                <w:sz w:val="20"/>
                <w:szCs w:val="20"/>
                <w:lang w:val="uk-UA" w:eastAsia="ru-RU"/>
              </w:rPr>
              <w:t xml:space="preserve"> підписом та печаткою (у разі наявності) нерезидента.</w:t>
            </w:r>
            <w:r>
              <w:rPr>
                <w:rFonts w:ascii="Times New Roman" w:eastAsia="Times New Roman" w:hAnsi="Times New Roman" w:cs="Times New Roman"/>
                <w:bCs/>
                <w:iCs/>
                <w:sz w:val="20"/>
                <w:szCs w:val="20"/>
                <w:lang w:val="uk-UA" w:eastAsia="ru-RU"/>
              </w:rPr>
              <w:t>;</w:t>
            </w:r>
          </w:p>
          <w:p w14:paraId="7C0AD1DD" w14:textId="2A06D376" w:rsidR="005D211C" w:rsidRPr="006D7122" w:rsidRDefault="005D211C" w:rsidP="005D211C">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CA2C8E">
              <w:rPr>
                <w:rFonts w:ascii="Times New Roman" w:eastAsia="Times New Roman" w:hAnsi="Times New Roman" w:cs="Times New Roman"/>
                <w:bCs/>
                <w:iCs/>
                <w:sz w:val="20"/>
                <w:szCs w:val="20"/>
                <w:lang w:val="uk-UA" w:eastAsia="ru-RU"/>
              </w:rPr>
              <w:t xml:space="preserve">переклад документу здійснює клієнт та засвідчує підписом основного розпорядника </w:t>
            </w:r>
            <w:proofErr w:type="spellStart"/>
            <w:r w:rsidRPr="00CA2C8E">
              <w:rPr>
                <w:rFonts w:ascii="Times New Roman" w:eastAsia="Times New Roman" w:hAnsi="Times New Roman" w:cs="Times New Roman"/>
                <w:bCs/>
                <w:iCs/>
                <w:sz w:val="20"/>
                <w:szCs w:val="20"/>
                <w:lang w:val="uk-UA" w:eastAsia="ru-RU"/>
              </w:rPr>
              <w:t>представницьва</w:t>
            </w:r>
            <w:proofErr w:type="spellEnd"/>
            <w:r w:rsidRPr="00CA2C8E">
              <w:rPr>
                <w:rFonts w:ascii="Times New Roman" w:eastAsia="Times New Roman" w:hAnsi="Times New Roman" w:cs="Times New Roman"/>
                <w:bCs/>
                <w:iCs/>
                <w:sz w:val="20"/>
                <w:szCs w:val="20"/>
                <w:lang w:val="uk-UA" w:eastAsia="ru-RU"/>
              </w:rPr>
              <w:t xml:space="preserve"> та печаткою представництва (за наявності)</w:t>
            </w:r>
          </w:p>
        </w:tc>
      </w:tr>
      <w:tr w:rsidR="005D211C" w:rsidRPr="00F24F21" w14:paraId="4A2DD6FD" w14:textId="77777777" w:rsidTr="00392374">
        <w:trPr>
          <w:trHeight w:val="1830"/>
        </w:trPr>
        <w:tc>
          <w:tcPr>
            <w:tcW w:w="426" w:type="dxa"/>
            <w:tcBorders>
              <w:top w:val="nil"/>
              <w:left w:val="double" w:sz="6" w:space="0" w:color="auto"/>
              <w:bottom w:val="double" w:sz="6" w:space="0" w:color="auto"/>
              <w:right w:val="double" w:sz="6" w:space="0" w:color="auto"/>
            </w:tcBorders>
            <w:shd w:val="clear" w:color="auto" w:fill="auto"/>
            <w:vAlign w:val="center"/>
          </w:tcPr>
          <w:p w14:paraId="690610E1" w14:textId="48F1B8A5" w:rsidR="005D211C" w:rsidRPr="00BF08AC" w:rsidRDefault="005D211C" w:rsidP="00C4596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1</w:t>
            </w:r>
            <w:r w:rsidR="00C4596B">
              <w:rPr>
                <w:rFonts w:ascii="Times New Roman" w:eastAsia="Times New Roman" w:hAnsi="Times New Roman" w:cs="Times New Roman"/>
                <w:sz w:val="20"/>
                <w:szCs w:val="20"/>
                <w:lang w:val="uk-UA" w:eastAsia="ru-RU"/>
              </w:rPr>
              <w:t>3</w:t>
            </w:r>
          </w:p>
        </w:tc>
        <w:tc>
          <w:tcPr>
            <w:tcW w:w="9322" w:type="dxa"/>
            <w:tcBorders>
              <w:top w:val="nil"/>
              <w:left w:val="nil"/>
              <w:bottom w:val="double" w:sz="6" w:space="0" w:color="auto"/>
              <w:right w:val="double" w:sz="6" w:space="0" w:color="auto"/>
            </w:tcBorders>
            <w:shd w:val="clear" w:color="auto" w:fill="auto"/>
            <w:vAlign w:val="center"/>
          </w:tcPr>
          <w:p w14:paraId="1E1353C8" w14:textId="43EF5A67" w:rsidR="005D211C" w:rsidRPr="00F24F21" w:rsidRDefault="005D211C" w:rsidP="005D211C">
            <w:pPr>
              <w:spacing w:after="0" w:line="240" w:lineRule="auto"/>
              <w:rPr>
                <w:rFonts w:ascii="Times New Roman" w:eastAsia="Times New Roman" w:hAnsi="Times New Roman" w:cs="Times New Roman"/>
                <w:bCs/>
                <w:i/>
                <w:iCs/>
                <w:sz w:val="20"/>
                <w:szCs w:val="20"/>
                <w:lang w:eastAsia="ru-RU"/>
              </w:rPr>
            </w:pPr>
            <w:r w:rsidRPr="006D7122">
              <w:rPr>
                <w:rFonts w:ascii="Times New Roman" w:eastAsia="Times New Roman" w:hAnsi="Times New Roman" w:cs="Times New Roman"/>
                <w:b/>
                <w:sz w:val="20"/>
                <w:szCs w:val="20"/>
                <w:lang w:eastAsia="ru-RU"/>
              </w:rPr>
              <w:t xml:space="preserve">Для </w:t>
            </w:r>
            <w:proofErr w:type="spellStart"/>
            <w:r w:rsidRPr="006D7122">
              <w:rPr>
                <w:rFonts w:ascii="Times New Roman" w:eastAsia="Times New Roman" w:hAnsi="Times New Roman" w:cs="Times New Roman"/>
                <w:b/>
                <w:sz w:val="20"/>
                <w:szCs w:val="20"/>
                <w:lang w:eastAsia="ru-RU"/>
              </w:rPr>
              <w:t>оцінки</w:t>
            </w:r>
            <w:proofErr w:type="spellEnd"/>
            <w:r w:rsidRPr="006D7122">
              <w:rPr>
                <w:rFonts w:ascii="Times New Roman" w:eastAsia="Times New Roman" w:hAnsi="Times New Roman" w:cs="Times New Roman"/>
                <w:b/>
                <w:sz w:val="20"/>
                <w:szCs w:val="20"/>
                <w:lang w:eastAsia="ru-RU"/>
              </w:rPr>
              <w:t xml:space="preserve"> </w:t>
            </w:r>
            <w:proofErr w:type="spellStart"/>
            <w:r w:rsidRPr="006D7122">
              <w:rPr>
                <w:rFonts w:ascii="Times New Roman" w:eastAsia="Times New Roman" w:hAnsi="Times New Roman" w:cs="Times New Roman"/>
                <w:b/>
                <w:sz w:val="20"/>
                <w:szCs w:val="20"/>
                <w:lang w:eastAsia="ru-RU"/>
              </w:rPr>
              <w:t>фінансового</w:t>
            </w:r>
            <w:proofErr w:type="spellEnd"/>
            <w:r w:rsidRPr="006D7122">
              <w:rPr>
                <w:rFonts w:ascii="Times New Roman" w:eastAsia="Times New Roman" w:hAnsi="Times New Roman" w:cs="Times New Roman"/>
                <w:b/>
                <w:sz w:val="20"/>
                <w:szCs w:val="20"/>
                <w:lang w:eastAsia="ru-RU"/>
              </w:rPr>
              <w:t xml:space="preserve"> стану </w:t>
            </w:r>
            <w:proofErr w:type="spellStart"/>
            <w:r w:rsidRPr="006D7122">
              <w:rPr>
                <w:rFonts w:ascii="Times New Roman" w:eastAsia="Times New Roman" w:hAnsi="Times New Roman" w:cs="Times New Roman"/>
                <w:b/>
                <w:sz w:val="20"/>
                <w:szCs w:val="20"/>
                <w:lang w:eastAsia="ru-RU"/>
              </w:rPr>
              <w:t>представництва</w:t>
            </w:r>
            <w:proofErr w:type="spellEnd"/>
            <w:r w:rsidRPr="00F24F21">
              <w:rPr>
                <w:rFonts w:ascii="Times New Roman" w:eastAsia="Times New Roman" w:hAnsi="Times New Roman" w:cs="Times New Roman"/>
                <w:sz w:val="20"/>
                <w:szCs w:val="20"/>
                <w:lang w:eastAsia="ru-RU"/>
              </w:rPr>
              <w:t xml:space="preserve"> </w:t>
            </w:r>
            <w:r w:rsidRPr="00F24F21">
              <w:rPr>
                <w:rFonts w:ascii="Times New Roman" w:eastAsia="Times New Roman" w:hAnsi="Times New Roman" w:cs="Times New Roman"/>
                <w:sz w:val="20"/>
                <w:szCs w:val="20"/>
                <w:lang w:val="uk-UA" w:eastAsia="ru-RU"/>
              </w:rPr>
              <w:t xml:space="preserve">надається один із документів, </w:t>
            </w:r>
            <w:proofErr w:type="spellStart"/>
            <w:r w:rsidRPr="00F24F21">
              <w:rPr>
                <w:rFonts w:ascii="Times New Roman" w:eastAsia="Times New Roman" w:hAnsi="Times New Roman" w:cs="Times New Roman"/>
                <w:bCs/>
                <w:i/>
                <w:iCs/>
                <w:sz w:val="20"/>
                <w:szCs w:val="20"/>
                <w:lang w:eastAsia="ru-RU"/>
              </w:rPr>
              <w:t>якщо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інформація</w:t>
            </w:r>
            <w:proofErr w:type="spellEnd"/>
            <w:r w:rsidRPr="00F24F21">
              <w:rPr>
                <w:rFonts w:ascii="Times New Roman" w:eastAsia="Times New Roman" w:hAnsi="Times New Roman" w:cs="Times New Roman"/>
                <w:bCs/>
                <w:i/>
                <w:iCs/>
                <w:sz w:val="20"/>
                <w:szCs w:val="20"/>
                <w:lang w:eastAsia="ru-RU"/>
              </w:rPr>
              <w:t xml:space="preserve"> не </w:t>
            </w:r>
            <w:proofErr w:type="spellStart"/>
            <w:r w:rsidRPr="00F24F21">
              <w:rPr>
                <w:rFonts w:ascii="Times New Roman" w:eastAsia="Times New Roman" w:hAnsi="Times New Roman" w:cs="Times New Roman"/>
                <w:bCs/>
                <w:i/>
                <w:iCs/>
                <w:sz w:val="20"/>
                <w:szCs w:val="20"/>
                <w:lang w:eastAsia="ru-RU"/>
              </w:rPr>
              <w:t>зазначена</w:t>
            </w:r>
            <w:proofErr w:type="spellEnd"/>
            <w:r w:rsidRPr="00F24F21">
              <w:rPr>
                <w:rFonts w:ascii="Times New Roman" w:eastAsia="Times New Roman" w:hAnsi="Times New Roman" w:cs="Times New Roman"/>
                <w:bCs/>
                <w:i/>
                <w:iCs/>
                <w:sz w:val="20"/>
                <w:szCs w:val="20"/>
                <w:lang w:eastAsia="ru-RU"/>
              </w:rPr>
              <w:t xml:space="preserve"> в </w:t>
            </w:r>
            <w:proofErr w:type="spellStart"/>
            <w:r w:rsidRPr="00F24F21">
              <w:rPr>
                <w:rFonts w:ascii="Times New Roman" w:eastAsia="Times New Roman" w:hAnsi="Times New Roman" w:cs="Times New Roman"/>
                <w:bCs/>
                <w:i/>
                <w:iCs/>
                <w:sz w:val="20"/>
                <w:szCs w:val="20"/>
                <w:lang w:eastAsia="ru-RU"/>
              </w:rPr>
              <w:t>опитувальнику</w:t>
            </w:r>
            <w:proofErr w:type="spellEnd"/>
            <w:r w:rsidRPr="00F24F21">
              <w:rPr>
                <w:rFonts w:ascii="Times New Roman" w:eastAsia="Times New Roman" w:hAnsi="Times New Roman" w:cs="Times New Roman"/>
                <w:bCs/>
                <w:i/>
                <w:iCs/>
                <w:sz w:val="20"/>
                <w:szCs w:val="20"/>
                <w:lang w:eastAsia="ru-RU"/>
              </w:rPr>
              <w:t xml:space="preserve"> та/</w:t>
            </w:r>
            <w:proofErr w:type="spellStart"/>
            <w:r w:rsidRPr="00F24F21">
              <w:rPr>
                <w:rFonts w:ascii="Times New Roman" w:eastAsia="Times New Roman" w:hAnsi="Times New Roman" w:cs="Times New Roman"/>
                <w:bCs/>
                <w:i/>
                <w:iCs/>
                <w:sz w:val="20"/>
                <w:szCs w:val="20"/>
                <w:lang w:eastAsia="ru-RU"/>
              </w:rPr>
              <w:t>або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якщо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клієнт</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високої</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категорії</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ризику</w:t>
            </w:r>
            <w:proofErr w:type="spellEnd"/>
            <w:r w:rsidRPr="00F24F21">
              <w:rPr>
                <w:rFonts w:ascii="Times New Roman" w:eastAsia="Times New Roman" w:hAnsi="Times New Roman" w:cs="Times New Roman"/>
                <w:bCs/>
                <w:i/>
                <w:iCs/>
                <w:sz w:val="20"/>
                <w:szCs w:val="20"/>
                <w:lang w:eastAsia="ru-RU"/>
              </w:rPr>
              <w:t>:</w:t>
            </w:r>
          </w:p>
          <w:p w14:paraId="28C289D1" w14:textId="4420B1C6" w:rsidR="005D211C" w:rsidRPr="00A9043E" w:rsidRDefault="005D211C" w:rsidP="005D211C">
            <w:pPr>
              <w:spacing w:after="0" w:line="240" w:lineRule="auto"/>
              <w:rPr>
                <w:rFonts w:ascii="Times New Roman" w:eastAsia="Times New Roman" w:hAnsi="Times New Roman" w:cs="Times New Roman"/>
                <w:b/>
                <w:bCs/>
                <w:iCs/>
                <w:sz w:val="20"/>
                <w:szCs w:val="20"/>
                <w:lang w:eastAsia="ru-RU"/>
              </w:rPr>
            </w:pPr>
            <w:r w:rsidRPr="00F24F21">
              <w:rPr>
                <w:rFonts w:ascii="Times New Roman" w:eastAsia="Times New Roman" w:hAnsi="Times New Roman" w:cs="Times New Roman"/>
                <w:sz w:val="20"/>
                <w:szCs w:val="20"/>
                <w:lang w:eastAsia="ru-RU"/>
              </w:rPr>
              <w:t xml:space="preserve">1) </w:t>
            </w:r>
            <w:proofErr w:type="spellStart"/>
            <w:r w:rsidRPr="00F24F21">
              <w:rPr>
                <w:rFonts w:ascii="Times New Roman" w:eastAsia="Times New Roman" w:hAnsi="Times New Roman" w:cs="Times New Roman"/>
                <w:sz w:val="20"/>
                <w:szCs w:val="20"/>
                <w:lang w:eastAsia="ru-RU"/>
              </w:rPr>
              <w:t>копія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фінансової</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звітності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що</w:t>
            </w:r>
            <w:proofErr w:type="spellEnd"/>
            <w:r w:rsidRPr="00F24F21">
              <w:rPr>
                <w:rFonts w:ascii="Times New Roman" w:eastAsia="Times New Roman" w:hAnsi="Times New Roman" w:cs="Times New Roman"/>
                <w:sz w:val="20"/>
                <w:szCs w:val="20"/>
                <w:lang w:eastAsia="ru-RU"/>
              </w:rPr>
              <w:t xml:space="preserve"> надавалась по </w:t>
            </w:r>
            <w:proofErr w:type="spellStart"/>
            <w:r w:rsidRPr="00F24F21">
              <w:rPr>
                <w:rFonts w:ascii="Times New Roman" w:eastAsia="Times New Roman" w:hAnsi="Times New Roman" w:cs="Times New Roman"/>
                <w:sz w:val="20"/>
                <w:szCs w:val="20"/>
                <w:lang w:eastAsia="ru-RU"/>
              </w:rPr>
              <w:t>закінченню</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останнього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періоду</w:t>
            </w:r>
            <w:proofErr w:type="spellEnd"/>
            <w:r w:rsidRPr="00F24F21">
              <w:rPr>
                <w:rFonts w:ascii="Times New Roman" w:eastAsia="Times New Roman" w:hAnsi="Times New Roman" w:cs="Times New Roman"/>
                <w:sz w:val="20"/>
                <w:szCs w:val="20"/>
                <w:lang w:eastAsia="ru-RU"/>
              </w:rPr>
              <w:t xml:space="preserve"> (року) у </w:t>
            </w:r>
            <w:proofErr w:type="spellStart"/>
            <w:r w:rsidRPr="00F24F21">
              <w:rPr>
                <w:rFonts w:ascii="Times New Roman" w:eastAsia="Times New Roman" w:hAnsi="Times New Roman" w:cs="Times New Roman"/>
                <w:sz w:val="20"/>
                <w:szCs w:val="20"/>
                <w:lang w:eastAsia="ru-RU"/>
              </w:rPr>
              <w:t>відповідні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державні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органи</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передує</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даті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відкриття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рахунку</w:t>
            </w:r>
            <w:proofErr w:type="spellEnd"/>
            <w:r w:rsidRPr="00F24F2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uk-UA" w:eastAsia="ru-RU"/>
              </w:rPr>
              <w:t xml:space="preserve"> засвідчена</w:t>
            </w:r>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підписом</w:t>
            </w:r>
            <w:proofErr w:type="spellEnd"/>
            <w:r w:rsidRPr="00F24F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 xml:space="preserve">основного розпорядника (уповноваженої особи клієнта) </w:t>
            </w:r>
            <w:r w:rsidRPr="00F24F21">
              <w:rPr>
                <w:rFonts w:ascii="Times New Roman" w:eastAsia="Times New Roman" w:hAnsi="Times New Roman" w:cs="Times New Roman"/>
                <w:sz w:val="20"/>
                <w:szCs w:val="20"/>
                <w:lang w:eastAsia="ru-RU"/>
              </w:rPr>
              <w:t xml:space="preserve">та  </w:t>
            </w:r>
            <w:proofErr w:type="spellStart"/>
            <w:r w:rsidRPr="00F24F21">
              <w:rPr>
                <w:rFonts w:ascii="Times New Roman" w:eastAsia="Times New Roman" w:hAnsi="Times New Roman" w:cs="Times New Roman"/>
                <w:sz w:val="20"/>
                <w:szCs w:val="20"/>
                <w:lang w:eastAsia="ru-RU"/>
              </w:rPr>
              <w:t>печаткою</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юридичної</w:t>
            </w:r>
            <w:proofErr w:type="spellEnd"/>
            <w:r w:rsidRPr="00F24F21">
              <w:rPr>
                <w:rFonts w:ascii="Times New Roman" w:eastAsia="Times New Roman" w:hAnsi="Times New Roman" w:cs="Times New Roman"/>
                <w:sz w:val="20"/>
                <w:szCs w:val="20"/>
                <w:lang w:eastAsia="ru-RU"/>
              </w:rPr>
              <w:t xml:space="preserve"> особи</w:t>
            </w:r>
            <w:r w:rsidRPr="00881B7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за наявності)</w:t>
            </w:r>
            <w:r w:rsidRPr="00F24F21">
              <w:rPr>
                <w:rFonts w:ascii="Times New Roman" w:eastAsia="Times New Roman" w:hAnsi="Times New Roman" w:cs="Times New Roman"/>
                <w:sz w:val="20"/>
                <w:szCs w:val="20"/>
                <w:lang w:eastAsia="ru-RU"/>
              </w:rPr>
              <w:t>:</w:t>
            </w:r>
            <w:r w:rsidRPr="00F24F21">
              <w:rPr>
                <w:rFonts w:ascii="Times New Roman" w:eastAsia="Times New Roman" w:hAnsi="Times New Roman" w:cs="Times New Roman"/>
                <w:sz w:val="20"/>
                <w:szCs w:val="20"/>
                <w:lang w:eastAsia="ru-RU"/>
              </w:rPr>
              <w:br/>
              <w:t xml:space="preserve">2) </w:t>
            </w:r>
            <w:proofErr w:type="spellStart"/>
            <w:r w:rsidRPr="00F24F21">
              <w:rPr>
                <w:rFonts w:ascii="Times New Roman" w:eastAsia="Times New Roman" w:hAnsi="Times New Roman" w:cs="Times New Roman"/>
                <w:sz w:val="20"/>
                <w:szCs w:val="20"/>
                <w:lang w:eastAsia="ru-RU"/>
              </w:rPr>
              <w:t>фінансова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звітність</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клієнта</w:t>
            </w:r>
            <w:proofErr w:type="spellEnd"/>
            <w:r w:rsidRPr="00F24F21">
              <w:rPr>
                <w:rFonts w:ascii="Times New Roman" w:eastAsia="Times New Roman" w:hAnsi="Times New Roman" w:cs="Times New Roman"/>
                <w:sz w:val="20"/>
                <w:szCs w:val="20"/>
                <w:lang w:eastAsia="ru-RU"/>
              </w:rPr>
              <w:t xml:space="preserve"> - </w:t>
            </w:r>
            <w:proofErr w:type="spellStart"/>
            <w:r w:rsidRPr="00F24F21">
              <w:rPr>
                <w:rFonts w:ascii="Times New Roman" w:eastAsia="Times New Roman" w:hAnsi="Times New Roman" w:cs="Times New Roman"/>
                <w:sz w:val="20"/>
                <w:szCs w:val="20"/>
                <w:lang w:eastAsia="ru-RU"/>
              </w:rPr>
              <w:t>юридичної</w:t>
            </w:r>
            <w:proofErr w:type="spellEnd"/>
            <w:r w:rsidRPr="00F24F21">
              <w:rPr>
                <w:rFonts w:ascii="Times New Roman" w:eastAsia="Times New Roman" w:hAnsi="Times New Roman" w:cs="Times New Roman"/>
                <w:sz w:val="20"/>
                <w:szCs w:val="20"/>
                <w:lang w:eastAsia="ru-RU"/>
              </w:rPr>
              <w:t xml:space="preserve"> особи, </w:t>
            </w:r>
            <w:proofErr w:type="spellStart"/>
            <w:r w:rsidRPr="00F24F21">
              <w:rPr>
                <w:rFonts w:ascii="Times New Roman" w:eastAsia="Times New Roman" w:hAnsi="Times New Roman" w:cs="Times New Roman"/>
                <w:sz w:val="20"/>
                <w:szCs w:val="20"/>
                <w:lang w:eastAsia="ru-RU"/>
              </w:rPr>
              <w:t>що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опублікована</w:t>
            </w:r>
            <w:proofErr w:type="spellEnd"/>
            <w:r w:rsidRPr="00F24F21">
              <w:rPr>
                <w:rFonts w:ascii="Times New Roman" w:eastAsia="Times New Roman" w:hAnsi="Times New Roman" w:cs="Times New Roman"/>
                <w:sz w:val="20"/>
                <w:szCs w:val="20"/>
                <w:lang w:eastAsia="ru-RU"/>
              </w:rPr>
              <w:t xml:space="preserve"> в </w:t>
            </w:r>
            <w:proofErr w:type="spellStart"/>
            <w:r w:rsidRPr="00F24F21">
              <w:rPr>
                <w:rFonts w:ascii="Times New Roman" w:eastAsia="Times New Roman" w:hAnsi="Times New Roman" w:cs="Times New Roman"/>
                <w:sz w:val="20"/>
                <w:szCs w:val="20"/>
                <w:lang w:eastAsia="ru-RU"/>
              </w:rPr>
              <w:t>засобах</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масової</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інформації</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відповідно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вимог</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законодавства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України</w:t>
            </w:r>
            <w:proofErr w:type="spellEnd"/>
            <w:r w:rsidRPr="00F24F21">
              <w:rPr>
                <w:rFonts w:ascii="Times New Roman" w:eastAsia="Times New Roman" w:hAnsi="Times New Roman" w:cs="Times New Roman"/>
                <w:sz w:val="20"/>
                <w:szCs w:val="20"/>
                <w:lang w:eastAsia="ru-RU"/>
              </w:rPr>
              <w:t>;</w:t>
            </w:r>
            <w:r w:rsidRPr="00F24F21">
              <w:rPr>
                <w:rFonts w:ascii="Times New Roman" w:eastAsia="Times New Roman" w:hAnsi="Times New Roman" w:cs="Times New Roman"/>
                <w:sz w:val="20"/>
                <w:szCs w:val="20"/>
                <w:lang w:eastAsia="ru-RU"/>
              </w:rPr>
              <w:br/>
              <w:t xml:space="preserve">3) </w:t>
            </w:r>
            <w:proofErr w:type="spellStart"/>
            <w:r w:rsidRPr="00F24F21">
              <w:rPr>
                <w:rFonts w:ascii="Times New Roman" w:eastAsia="Times New Roman" w:hAnsi="Times New Roman" w:cs="Times New Roman"/>
                <w:sz w:val="20"/>
                <w:szCs w:val="20"/>
                <w:lang w:eastAsia="ru-RU"/>
              </w:rPr>
              <w:t>фінансова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звітність</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клієнта</w:t>
            </w:r>
            <w:proofErr w:type="spellEnd"/>
            <w:r w:rsidRPr="00F24F21">
              <w:rPr>
                <w:rFonts w:ascii="Times New Roman" w:eastAsia="Times New Roman" w:hAnsi="Times New Roman" w:cs="Times New Roman"/>
                <w:sz w:val="20"/>
                <w:szCs w:val="20"/>
                <w:lang w:eastAsia="ru-RU"/>
              </w:rPr>
              <w:t xml:space="preserve"> та </w:t>
            </w:r>
            <w:proofErr w:type="spellStart"/>
            <w:r w:rsidRPr="00F24F21">
              <w:rPr>
                <w:rFonts w:ascii="Times New Roman" w:eastAsia="Times New Roman" w:hAnsi="Times New Roman" w:cs="Times New Roman"/>
                <w:sz w:val="20"/>
                <w:szCs w:val="20"/>
                <w:lang w:eastAsia="ru-RU"/>
              </w:rPr>
              <w:t>інформація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щодо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фінансового</w:t>
            </w:r>
            <w:proofErr w:type="spellEnd"/>
            <w:r w:rsidRPr="00F24F21">
              <w:rPr>
                <w:rFonts w:ascii="Times New Roman" w:eastAsia="Times New Roman" w:hAnsi="Times New Roman" w:cs="Times New Roman"/>
                <w:sz w:val="20"/>
                <w:szCs w:val="20"/>
                <w:lang w:eastAsia="ru-RU"/>
              </w:rPr>
              <w:t xml:space="preserve"> стану, </w:t>
            </w:r>
            <w:proofErr w:type="spellStart"/>
            <w:r w:rsidRPr="00F24F21">
              <w:rPr>
                <w:rFonts w:ascii="Times New Roman" w:eastAsia="Times New Roman" w:hAnsi="Times New Roman" w:cs="Times New Roman"/>
                <w:sz w:val="20"/>
                <w:szCs w:val="20"/>
                <w:lang w:eastAsia="ru-RU"/>
              </w:rPr>
              <w:t>що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отримана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із</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спеціалізованих</w:t>
            </w:r>
            <w:proofErr w:type="spellEnd"/>
            <w:r w:rsidRPr="00F24F21">
              <w:rPr>
                <w:rFonts w:ascii="Times New Roman" w:eastAsia="Times New Roman" w:hAnsi="Times New Roman" w:cs="Times New Roman"/>
                <w:sz w:val="20"/>
                <w:szCs w:val="20"/>
                <w:lang w:eastAsia="ru-RU"/>
              </w:rPr>
              <w:t xml:space="preserve"> веб-</w:t>
            </w:r>
            <w:proofErr w:type="spellStart"/>
            <w:r w:rsidRPr="00F24F21">
              <w:rPr>
                <w:rFonts w:ascii="Times New Roman" w:eastAsia="Times New Roman" w:hAnsi="Times New Roman" w:cs="Times New Roman"/>
                <w:sz w:val="20"/>
                <w:szCs w:val="20"/>
                <w:lang w:eastAsia="ru-RU"/>
              </w:rPr>
              <w:t>сайтів</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мережі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Інтернет</w:t>
            </w:r>
            <w:proofErr w:type="spellEnd"/>
            <w:r w:rsidRPr="00F24F21">
              <w:rPr>
                <w:rFonts w:ascii="Times New Roman" w:eastAsia="Times New Roman" w:hAnsi="Times New Roman" w:cs="Times New Roman"/>
                <w:sz w:val="20"/>
                <w:szCs w:val="20"/>
                <w:lang w:eastAsia="ru-RU"/>
              </w:rPr>
              <w:t>.</w:t>
            </w:r>
            <w:r w:rsidRPr="00F24F21">
              <w:rPr>
                <w:rFonts w:ascii="Times New Roman" w:eastAsia="Times New Roman" w:hAnsi="Times New Roman" w:cs="Times New Roman"/>
                <w:sz w:val="20"/>
                <w:szCs w:val="20"/>
                <w:lang w:eastAsia="ru-RU"/>
              </w:rPr>
              <w:br/>
            </w:r>
            <w:r w:rsidRPr="006D7122">
              <w:rPr>
                <w:rFonts w:ascii="Times New Roman" w:eastAsia="Times New Roman" w:hAnsi="Times New Roman" w:cs="Times New Roman"/>
                <w:i/>
                <w:sz w:val="20"/>
                <w:szCs w:val="20"/>
                <w:lang w:eastAsia="ru-RU"/>
              </w:rPr>
              <w:t xml:space="preserve">У </w:t>
            </w:r>
            <w:proofErr w:type="spellStart"/>
            <w:r w:rsidRPr="006D7122">
              <w:rPr>
                <w:rFonts w:ascii="Times New Roman" w:eastAsia="Times New Roman" w:hAnsi="Times New Roman" w:cs="Times New Roman"/>
                <w:i/>
                <w:sz w:val="20"/>
                <w:szCs w:val="20"/>
                <w:lang w:eastAsia="ru-RU"/>
              </w:rPr>
              <w:t>випадку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якщо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клієнт</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тільки</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починає</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господарську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діяльність</w:t>
            </w:r>
            <w:proofErr w:type="spellEnd"/>
            <w:r w:rsidRPr="006D7122">
              <w:rPr>
                <w:rFonts w:ascii="Times New Roman" w:eastAsia="Times New Roman" w:hAnsi="Times New Roman" w:cs="Times New Roman"/>
                <w:i/>
                <w:sz w:val="20"/>
                <w:szCs w:val="20"/>
                <w:lang w:eastAsia="ru-RU"/>
              </w:rPr>
              <w:t xml:space="preserve"> і не </w:t>
            </w:r>
            <w:proofErr w:type="spellStart"/>
            <w:r w:rsidRPr="006D7122">
              <w:rPr>
                <w:rFonts w:ascii="Times New Roman" w:eastAsia="Times New Roman" w:hAnsi="Times New Roman" w:cs="Times New Roman"/>
                <w:i/>
                <w:sz w:val="20"/>
                <w:szCs w:val="20"/>
                <w:lang w:eastAsia="ru-RU"/>
              </w:rPr>
              <w:t>звітував</w:t>
            </w:r>
            <w:proofErr w:type="spellEnd"/>
            <w:r w:rsidRPr="006D7122">
              <w:rPr>
                <w:rFonts w:ascii="Times New Roman" w:eastAsia="Times New Roman" w:hAnsi="Times New Roman" w:cs="Times New Roman"/>
                <w:i/>
                <w:sz w:val="20"/>
                <w:szCs w:val="20"/>
                <w:lang w:eastAsia="ru-RU"/>
              </w:rPr>
              <w:t xml:space="preserve"> перед </w:t>
            </w:r>
            <w:proofErr w:type="spellStart"/>
            <w:r w:rsidRPr="006D7122">
              <w:rPr>
                <w:rFonts w:ascii="Times New Roman" w:eastAsia="Times New Roman" w:hAnsi="Times New Roman" w:cs="Times New Roman"/>
                <w:i/>
                <w:sz w:val="20"/>
                <w:szCs w:val="20"/>
                <w:lang w:eastAsia="ru-RU"/>
              </w:rPr>
              <w:t>податковими</w:t>
            </w:r>
            <w:proofErr w:type="spellEnd"/>
            <w:r w:rsidRPr="006D7122">
              <w:rPr>
                <w:rFonts w:ascii="Times New Roman" w:eastAsia="Times New Roman" w:hAnsi="Times New Roman" w:cs="Times New Roman"/>
                <w:i/>
                <w:sz w:val="20"/>
                <w:szCs w:val="20"/>
                <w:lang w:eastAsia="ru-RU"/>
              </w:rPr>
              <w:t xml:space="preserve"> органами, </w:t>
            </w:r>
            <w:r w:rsidRPr="006D7122">
              <w:rPr>
                <w:rFonts w:ascii="Times New Roman" w:eastAsia="Times New Roman" w:hAnsi="Times New Roman" w:cs="Times New Roman"/>
                <w:i/>
                <w:sz w:val="20"/>
                <w:szCs w:val="20"/>
                <w:lang w:val="uk-UA" w:eastAsia="ru-RU"/>
              </w:rPr>
              <w:t xml:space="preserve">клієнтом </w:t>
            </w:r>
            <w:proofErr w:type="spellStart"/>
            <w:r w:rsidRPr="006D7122">
              <w:rPr>
                <w:rFonts w:ascii="Times New Roman" w:eastAsia="Times New Roman" w:hAnsi="Times New Roman" w:cs="Times New Roman"/>
                <w:i/>
                <w:sz w:val="20"/>
                <w:szCs w:val="20"/>
                <w:lang w:eastAsia="ru-RU"/>
              </w:rPr>
              <w:t>надається</w:t>
            </w:r>
            <w:proofErr w:type="spellEnd"/>
            <w:r w:rsidRPr="006D7122">
              <w:rPr>
                <w:rFonts w:ascii="Times New Roman" w:eastAsia="Times New Roman" w:hAnsi="Times New Roman" w:cs="Times New Roman"/>
                <w:i/>
                <w:sz w:val="20"/>
                <w:szCs w:val="20"/>
                <w:lang w:eastAsia="ru-RU"/>
              </w:rPr>
              <w:t xml:space="preserve"> Лист-</w:t>
            </w:r>
            <w:proofErr w:type="spellStart"/>
            <w:r w:rsidRPr="006D7122">
              <w:rPr>
                <w:rFonts w:ascii="Times New Roman" w:eastAsia="Times New Roman" w:hAnsi="Times New Roman" w:cs="Times New Roman"/>
                <w:i/>
                <w:sz w:val="20"/>
                <w:szCs w:val="20"/>
                <w:lang w:eastAsia="ru-RU"/>
              </w:rPr>
              <w:t>підтвердження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із</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вказівкою</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відповідної</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інформації</w:t>
            </w:r>
            <w:proofErr w:type="spellEnd"/>
            <w:r w:rsidRPr="006D7122">
              <w:rPr>
                <w:rFonts w:ascii="Times New Roman" w:eastAsia="Times New Roman" w:hAnsi="Times New Roman" w:cs="Times New Roman"/>
                <w:i/>
                <w:sz w:val="20"/>
                <w:szCs w:val="20"/>
                <w:lang w:eastAsia="ru-RU"/>
              </w:rPr>
              <w:t>.</w:t>
            </w:r>
          </w:p>
        </w:tc>
      </w:tr>
      <w:tr w:rsidR="005D211C" w:rsidRPr="00BD4E31" w14:paraId="1947B0F4" w14:textId="77777777" w:rsidTr="00392374">
        <w:trPr>
          <w:trHeight w:val="930"/>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362870AA" w14:textId="0C6D3E8B" w:rsidR="005D211C" w:rsidRPr="00C4596B" w:rsidRDefault="005D211C" w:rsidP="00C4596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4</w:t>
            </w:r>
          </w:p>
        </w:tc>
        <w:tc>
          <w:tcPr>
            <w:tcW w:w="9322" w:type="dxa"/>
            <w:tcBorders>
              <w:top w:val="nil"/>
              <w:left w:val="nil"/>
              <w:bottom w:val="double" w:sz="6" w:space="0" w:color="auto"/>
              <w:right w:val="double" w:sz="6" w:space="0" w:color="auto"/>
            </w:tcBorders>
            <w:shd w:val="clear" w:color="auto" w:fill="auto"/>
            <w:hideMark/>
          </w:tcPr>
          <w:p w14:paraId="11A3A467" w14:textId="65BC3CEB" w:rsidR="005D211C" w:rsidRPr="006D7122" w:rsidRDefault="005D211C" w:rsidP="005D211C">
            <w:pPr>
              <w:spacing w:after="0" w:line="240" w:lineRule="auto"/>
              <w:jc w:val="both"/>
              <w:rPr>
                <w:rFonts w:ascii="Times New Roman" w:eastAsia="Times New Roman" w:hAnsi="Times New Roman" w:cs="Times New Roman"/>
                <w:b/>
                <w:bCs/>
                <w:iCs/>
                <w:sz w:val="20"/>
                <w:szCs w:val="20"/>
                <w:lang w:val="uk-UA" w:eastAsia="ru-RU"/>
              </w:rPr>
            </w:pPr>
            <w:proofErr w:type="spellStart"/>
            <w:r w:rsidRPr="00011188">
              <w:rPr>
                <w:rFonts w:ascii="Times New Roman" w:eastAsia="Times New Roman" w:hAnsi="Times New Roman" w:cs="Times New Roman"/>
                <w:b/>
                <w:bCs/>
                <w:iCs/>
                <w:sz w:val="20"/>
                <w:szCs w:val="20"/>
                <w:lang w:eastAsia="ru-RU"/>
              </w:rPr>
              <w:t>Копі</w:t>
            </w:r>
            <w:r>
              <w:rPr>
                <w:rFonts w:ascii="Times New Roman" w:eastAsia="Times New Roman" w:hAnsi="Times New Roman" w:cs="Times New Roman"/>
                <w:b/>
                <w:bCs/>
                <w:iCs/>
                <w:sz w:val="20"/>
                <w:szCs w:val="20"/>
                <w:lang w:eastAsia="ru-RU"/>
              </w:rPr>
              <w:t>я</w:t>
            </w:r>
            <w:proofErr w:type="spellEnd"/>
            <w:r>
              <w:rPr>
                <w:rFonts w:ascii="Times New Roman" w:eastAsia="Times New Roman" w:hAnsi="Times New Roman" w:cs="Times New Roman"/>
                <w:b/>
                <w:bCs/>
                <w:iCs/>
                <w:sz w:val="20"/>
                <w:szCs w:val="20"/>
                <w:lang w:eastAsia="ru-RU"/>
              </w:rPr>
              <w:t xml:space="preserve"> Статуту/</w:t>
            </w:r>
            <w:proofErr w:type="spellStart"/>
            <w:r>
              <w:rPr>
                <w:rFonts w:ascii="Times New Roman" w:eastAsia="Times New Roman" w:hAnsi="Times New Roman" w:cs="Times New Roman"/>
                <w:b/>
                <w:bCs/>
                <w:iCs/>
                <w:sz w:val="20"/>
                <w:szCs w:val="20"/>
                <w:lang w:eastAsia="ru-RU"/>
              </w:rPr>
              <w:t>Установчого</w:t>
            </w:r>
            <w:proofErr w:type="spellEnd"/>
            <w:r>
              <w:rPr>
                <w:rFonts w:ascii="Times New Roman" w:eastAsia="Times New Roman" w:hAnsi="Times New Roman" w:cs="Times New Roman"/>
                <w:b/>
                <w:bCs/>
                <w:iCs/>
                <w:sz w:val="20"/>
                <w:szCs w:val="20"/>
                <w:lang w:eastAsia="ru-RU"/>
              </w:rPr>
              <w:t xml:space="preserve"> Договору </w:t>
            </w:r>
            <w:proofErr w:type="spellStart"/>
            <w:r w:rsidRPr="00011188">
              <w:rPr>
                <w:rFonts w:ascii="Times New Roman" w:eastAsia="Times New Roman" w:hAnsi="Times New Roman" w:cs="Times New Roman"/>
                <w:b/>
                <w:bCs/>
                <w:iCs/>
                <w:sz w:val="20"/>
                <w:szCs w:val="20"/>
                <w:lang w:eastAsia="ru-RU"/>
              </w:rPr>
              <w:t>юридичної</w:t>
            </w:r>
            <w:proofErr w:type="spellEnd"/>
            <w:r w:rsidRPr="00011188">
              <w:rPr>
                <w:rFonts w:ascii="Times New Roman" w:eastAsia="Times New Roman" w:hAnsi="Times New Roman" w:cs="Times New Roman"/>
                <w:b/>
                <w:bCs/>
                <w:iCs/>
                <w:sz w:val="20"/>
                <w:szCs w:val="20"/>
                <w:lang w:eastAsia="ru-RU"/>
              </w:rPr>
              <w:t xml:space="preserve"> особи- нерезидента</w:t>
            </w:r>
            <w:r>
              <w:rPr>
                <w:rFonts w:ascii="Times New Roman" w:eastAsia="Times New Roman" w:hAnsi="Times New Roman" w:cs="Times New Roman"/>
                <w:b/>
                <w:bCs/>
                <w:iCs/>
                <w:sz w:val="20"/>
                <w:szCs w:val="20"/>
                <w:lang w:val="uk-UA" w:eastAsia="ru-RU"/>
              </w:rPr>
              <w:t>:</w:t>
            </w:r>
          </w:p>
          <w:p w14:paraId="60DB16FF" w14:textId="471D11E2" w:rsidR="005D211C" w:rsidRPr="006D7122" w:rsidRDefault="005D211C" w:rsidP="005D211C">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з</w:t>
            </w:r>
            <w:r>
              <w:rPr>
                <w:rFonts w:ascii="Times New Roman" w:eastAsia="Times New Roman" w:hAnsi="Times New Roman" w:cs="Times New Roman"/>
                <w:bCs/>
                <w:iCs/>
                <w:sz w:val="20"/>
                <w:szCs w:val="20"/>
                <w:lang w:val="uk-UA" w:eastAsia="ru-RU"/>
              </w:rPr>
              <w:t>асвідчена підписом</w:t>
            </w:r>
            <w:r w:rsidRPr="006D7122">
              <w:rPr>
                <w:rFonts w:ascii="Times New Roman" w:eastAsia="Times New Roman" w:hAnsi="Times New Roman" w:cs="Times New Roman"/>
                <w:bCs/>
                <w:iCs/>
                <w:sz w:val="20"/>
                <w:szCs w:val="20"/>
                <w:lang w:val="uk-UA" w:eastAsia="ru-RU"/>
              </w:rPr>
              <w:t xml:space="preserve"> </w:t>
            </w:r>
            <w:r w:rsidRPr="008863E6">
              <w:rPr>
                <w:rFonts w:ascii="Times New Roman" w:eastAsia="Times New Roman" w:hAnsi="Times New Roman" w:cs="Times New Roman"/>
                <w:bCs/>
                <w:iCs/>
                <w:sz w:val="20"/>
                <w:szCs w:val="20"/>
                <w:lang w:val="uk-UA" w:eastAsia="ru-RU"/>
              </w:rPr>
              <w:t>основного розпорядника</w:t>
            </w:r>
            <w:r w:rsidRPr="006D7122">
              <w:rPr>
                <w:rFonts w:ascii="Times New Roman" w:eastAsia="Times New Roman" w:hAnsi="Times New Roman" w:cs="Times New Roman"/>
                <w:bCs/>
                <w:iCs/>
                <w:sz w:val="20"/>
                <w:szCs w:val="20"/>
                <w:lang w:val="uk-UA" w:eastAsia="ru-RU"/>
              </w:rPr>
              <w:t xml:space="preserve"> (уповноважено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6D7122">
              <w:rPr>
                <w:rFonts w:ascii="Times New Roman" w:eastAsia="Times New Roman" w:hAnsi="Times New Roman" w:cs="Times New Roman"/>
                <w:bCs/>
                <w:iCs/>
                <w:sz w:val="20"/>
                <w:szCs w:val="20"/>
                <w:lang w:val="uk-UA" w:eastAsia="ru-RU"/>
              </w:rPr>
              <w:t xml:space="preserve"> клієнта) та печаткою юридичної особи - нерезидента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6EEB459D" w14:textId="1546D4AB" w:rsidR="005D211C" w:rsidRPr="006D7122" w:rsidRDefault="005D211C" w:rsidP="005D211C">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 xml:space="preserve">засвідчує підписом </w:t>
            </w:r>
            <w:r w:rsidRPr="006D7122">
              <w:rPr>
                <w:rFonts w:ascii="Times New Roman" w:eastAsia="Times New Roman" w:hAnsi="Times New Roman" w:cs="Times New Roman"/>
                <w:bCs/>
                <w:iCs/>
                <w:sz w:val="20"/>
                <w:szCs w:val="20"/>
                <w:lang w:val="uk-UA" w:eastAsia="ru-RU"/>
              </w:rPr>
              <w:t xml:space="preserve"> </w:t>
            </w:r>
            <w:r w:rsidRPr="008863E6">
              <w:rPr>
                <w:rFonts w:ascii="Times New Roman" w:eastAsia="Times New Roman" w:hAnsi="Times New Roman" w:cs="Times New Roman"/>
                <w:bCs/>
                <w:iCs/>
                <w:sz w:val="20"/>
                <w:szCs w:val="20"/>
                <w:lang w:val="uk-UA" w:eastAsia="ru-RU"/>
              </w:rPr>
              <w:t xml:space="preserve">основного розпорядника </w:t>
            </w:r>
            <w:r w:rsidRPr="006D712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6D7122">
              <w:rPr>
                <w:rFonts w:ascii="Times New Roman" w:eastAsia="Times New Roman" w:hAnsi="Times New Roman" w:cs="Times New Roman"/>
                <w:bCs/>
                <w:iCs/>
                <w:sz w:val="20"/>
                <w:szCs w:val="20"/>
                <w:lang w:val="uk-UA" w:eastAsia="ru-RU"/>
              </w:rPr>
              <w:t xml:space="preserve"> клієнта) та печаткою юридичної особи - нерезидента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487706AB" w14:textId="46E063C5" w:rsidR="005D211C" w:rsidRPr="006D7122" w:rsidRDefault="005D211C" w:rsidP="005D211C">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може бути отриманий з відкритих публічних джерел та перекладений на українську мову. Переклад засвідчений</w:t>
            </w:r>
            <w:r>
              <w:rPr>
                <w:rFonts w:ascii="Times New Roman" w:eastAsia="Times New Roman" w:hAnsi="Times New Roman" w:cs="Times New Roman"/>
                <w:bCs/>
                <w:iCs/>
                <w:sz w:val="20"/>
                <w:szCs w:val="20"/>
                <w:lang w:val="uk-UA" w:eastAsia="ru-RU"/>
              </w:rPr>
              <w:t xml:space="preserve"> підписом основного розпорядника</w:t>
            </w:r>
            <w:r w:rsidRPr="006D712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6D7122">
              <w:rPr>
                <w:rFonts w:ascii="Times New Roman" w:eastAsia="Times New Roman" w:hAnsi="Times New Roman" w:cs="Times New Roman"/>
                <w:bCs/>
                <w:iCs/>
                <w:sz w:val="20"/>
                <w:szCs w:val="20"/>
                <w:lang w:val="uk-UA" w:eastAsia="ru-RU"/>
              </w:rPr>
              <w:t xml:space="preserve"> та засвідчений печаткою</w:t>
            </w:r>
            <w:r>
              <w:rPr>
                <w:rFonts w:ascii="Times New Roman" w:eastAsia="Times New Roman" w:hAnsi="Times New Roman" w:cs="Times New Roman"/>
                <w:bCs/>
                <w:iCs/>
                <w:sz w:val="20"/>
                <w:szCs w:val="20"/>
                <w:lang w:val="uk-UA" w:eastAsia="ru-RU"/>
              </w:rPr>
              <w:t xml:space="preserve"> юридичної особи-нерезидента</w:t>
            </w:r>
            <w:r w:rsidRPr="006D712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 xml:space="preserve">. </w:t>
            </w:r>
          </w:p>
        </w:tc>
      </w:tr>
      <w:tr w:rsidR="005D211C" w:rsidRPr="00BD4E31" w14:paraId="53534BD0" w14:textId="77777777" w:rsidTr="00392374">
        <w:trPr>
          <w:trHeight w:val="70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6E5C4A84" w14:textId="18B6F4FF" w:rsidR="005D211C" w:rsidRPr="00C4596B" w:rsidRDefault="005D211C" w:rsidP="00C4596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5</w:t>
            </w:r>
          </w:p>
        </w:tc>
        <w:tc>
          <w:tcPr>
            <w:tcW w:w="9322" w:type="dxa"/>
            <w:tcBorders>
              <w:top w:val="nil"/>
              <w:left w:val="nil"/>
              <w:bottom w:val="double" w:sz="6" w:space="0" w:color="auto"/>
              <w:right w:val="double" w:sz="6" w:space="0" w:color="auto"/>
            </w:tcBorders>
            <w:shd w:val="clear" w:color="auto" w:fill="auto"/>
            <w:hideMark/>
          </w:tcPr>
          <w:p w14:paraId="13D5473E" w14:textId="2960482C" w:rsidR="005D211C" w:rsidRPr="00185DC8" w:rsidRDefault="005D211C" w:rsidP="005D211C">
            <w:pPr>
              <w:pStyle w:val="8"/>
              <w:ind w:left="0" w:right="72"/>
              <w:jc w:val="left"/>
              <w:rPr>
                <w:b/>
                <w:sz w:val="20"/>
                <w:szCs w:val="20"/>
                <w:lang w:val="uk-UA"/>
              </w:rPr>
            </w:pPr>
            <w:proofErr w:type="spellStart"/>
            <w:r w:rsidRPr="00185DC8">
              <w:rPr>
                <w:b/>
                <w:sz w:val="20"/>
                <w:szCs w:val="20"/>
                <w:lang w:val="uk-UA"/>
              </w:rPr>
              <w:t>Копiя</w:t>
            </w:r>
            <w:proofErr w:type="spellEnd"/>
            <w:r w:rsidRPr="00185DC8">
              <w:rPr>
                <w:b/>
                <w:sz w:val="20"/>
                <w:szCs w:val="20"/>
                <w:lang w:val="uk-UA"/>
              </w:rPr>
              <w:t xml:space="preserve"> документу про </w:t>
            </w:r>
            <w:proofErr w:type="spellStart"/>
            <w:r w:rsidRPr="00185DC8">
              <w:rPr>
                <w:b/>
                <w:sz w:val="20"/>
                <w:szCs w:val="20"/>
                <w:lang w:val="uk-UA"/>
              </w:rPr>
              <w:t>місцезнаходженян</w:t>
            </w:r>
            <w:proofErr w:type="spellEnd"/>
            <w:r w:rsidRPr="00185DC8">
              <w:rPr>
                <w:b/>
                <w:sz w:val="20"/>
                <w:szCs w:val="20"/>
                <w:lang w:val="uk-UA"/>
              </w:rPr>
              <w:t xml:space="preserve"> юридичної особи</w:t>
            </w:r>
            <w:r>
              <w:rPr>
                <w:b/>
                <w:sz w:val="20"/>
                <w:szCs w:val="20"/>
                <w:lang w:val="uk-UA"/>
              </w:rPr>
              <w:t>:</w:t>
            </w:r>
          </w:p>
          <w:p w14:paraId="34F46756" w14:textId="7C7DD654" w:rsidR="005D211C" w:rsidRPr="00EB1956" w:rsidRDefault="005D211C" w:rsidP="005D211C">
            <w:pPr>
              <w:pStyle w:val="8"/>
              <w:ind w:left="0" w:right="72"/>
              <w:jc w:val="left"/>
              <w:rPr>
                <w:b/>
                <w:color w:val="FF0000"/>
                <w:sz w:val="20"/>
                <w:szCs w:val="20"/>
                <w:lang w:val="uk-UA"/>
              </w:rPr>
            </w:pPr>
            <w:r w:rsidRPr="00EB1956">
              <w:rPr>
                <w:b/>
                <w:color w:val="FF0000"/>
                <w:sz w:val="20"/>
                <w:szCs w:val="20"/>
                <w:lang w:val="uk-UA"/>
              </w:rPr>
              <w:t>(не обов</w:t>
            </w:r>
            <w:r w:rsidRPr="00F83AA9">
              <w:rPr>
                <w:b/>
                <w:color w:val="FF0000"/>
                <w:sz w:val="20"/>
                <w:szCs w:val="20"/>
                <w:lang w:val="uk-UA"/>
              </w:rPr>
              <w:t>’</w:t>
            </w:r>
            <w:r w:rsidRPr="00EB1956">
              <w:rPr>
                <w:b/>
                <w:color w:val="FF0000"/>
                <w:sz w:val="20"/>
                <w:szCs w:val="20"/>
                <w:lang w:val="uk-UA"/>
              </w:rPr>
              <w:t xml:space="preserve">язково, якщо адресу зазначено в Статуті або в копії </w:t>
            </w:r>
            <w:proofErr w:type="spellStart"/>
            <w:r w:rsidRPr="00EB1956">
              <w:rPr>
                <w:b/>
                <w:color w:val="FF0000"/>
                <w:sz w:val="20"/>
                <w:szCs w:val="20"/>
                <w:lang w:val="uk-UA"/>
              </w:rPr>
              <w:t>легалiзованого</w:t>
            </w:r>
            <w:proofErr w:type="spellEnd"/>
            <w:r w:rsidRPr="00EB1956">
              <w:rPr>
                <w:b/>
                <w:color w:val="FF0000"/>
                <w:sz w:val="20"/>
                <w:szCs w:val="20"/>
                <w:lang w:val="uk-UA"/>
              </w:rPr>
              <w:t xml:space="preserve"> або засвідченого шляхом проставлення </w:t>
            </w:r>
            <w:proofErr w:type="spellStart"/>
            <w:r w:rsidRPr="00EB1956">
              <w:rPr>
                <w:b/>
                <w:color w:val="FF0000"/>
                <w:sz w:val="20"/>
                <w:szCs w:val="20"/>
                <w:lang w:val="uk-UA"/>
              </w:rPr>
              <w:t>апостиля</w:t>
            </w:r>
            <w:proofErr w:type="spellEnd"/>
            <w:r w:rsidRPr="00EB1956">
              <w:rPr>
                <w:b/>
                <w:color w:val="FF0000"/>
                <w:sz w:val="20"/>
                <w:szCs w:val="20"/>
                <w:lang w:val="uk-UA"/>
              </w:rPr>
              <w:t xml:space="preserve"> витягу з торговельного, </w:t>
            </w:r>
            <w:proofErr w:type="spellStart"/>
            <w:r w:rsidRPr="00EB1956">
              <w:rPr>
                <w:b/>
                <w:color w:val="FF0000"/>
                <w:sz w:val="20"/>
                <w:szCs w:val="20"/>
                <w:lang w:val="uk-UA"/>
              </w:rPr>
              <w:t>банкiвського</w:t>
            </w:r>
            <w:proofErr w:type="spellEnd"/>
            <w:r w:rsidRPr="00EB1956">
              <w:rPr>
                <w:b/>
                <w:color w:val="FF0000"/>
                <w:sz w:val="20"/>
                <w:szCs w:val="20"/>
                <w:lang w:val="uk-UA"/>
              </w:rPr>
              <w:t xml:space="preserve"> або судового реєстру/</w:t>
            </w:r>
            <w:proofErr w:type="spellStart"/>
            <w:r w:rsidRPr="00EB1956">
              <w:rPr>
                <w:b/>
                <w:color w:val="FF0000"/>
                <w:sz w:val="20"/>
                <w:szCs w:val="20"/>
                <w:lang w:val="uk-UA"/>
              </w:rPr>
              <w:t>реєстрацiйного</w:t>
            </w:r>
            <w:proofErr w:type="spellEnd"/>
            <w:r w:rsidRPr="00EB1956">
              <w:rPr>
                <w:b/>
                <w:color w:val="FF0000"/>
                <w:sz w:val="20"/>
                <w:szCs w:val="20"/>
                <w:lang w:val="uk-UA"/>
              </w:rPr>
              <w:t xml:space="preserve"> </w:t>
            </w:r>
            <w:proofErr w:type="spellStart"/>
            <w:r w:rsidRPr="00EB1956">
              <w:rPr>
                <w:b/>
                <w:color w:val="FF0000"/>
                <w:sz w:val="20"/>
                <w:szCs w:val="20"/>
                <w:lang w:val="uk-UA"/>
              </w:rPr>
              <w:t>посвiдчення</w:t>
            </w:r>
            <w:proofErr w:type="spellEnd"/>
            <w:r w:rsidRPr="00EB1956">
              <w:rPr>
                <w:b/>
                <w:color w:val="FF0000"/>
                <w:sz w:val="20"/>
                <w:szCs w:val="20"/>
                <w:lang w:val="uk-UA"/>
              </w:rPr>
              <w:t>)</w:t>
            </w:r>
          </w:p>
          <w:p w14:paraId="1CB24406" w14:textId="0DA4A52F" w:rsidR="005D211C" w:rsidRPr="006D7122" w:rsidRDefault="005D211C" w:rsidP="005D211C">
            <w:pPr>
              <w:pStyle w:val="a8"/>
              <w:numPr>
                <w:ilvl w:val="0"/>
                <w:numId w:val="6"/>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підписом основного розпорядника</w:t>
            </w:r>
            <w:r w:rsidRPr="006D712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6D7122">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65A3ADE6" w14:textId="6A5DAB42" w:rsidR="005D211C" w:rsidRPr="006D7122" w:rsidRDefault="005D211C" w:rsidP="005D211C">
            <w:pPr>
              <w:pStyle w:val="a8"/>
              <w:numPr>
                <w:ilvl w:val="0"/>
                <w:numId w:val="6"/>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w:t>
            </w:r>
            <w:r w:rsidRPr="006D712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 клієнта)</w:t>
            </w:r>
            <w:r w:rsidRPr="006D712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5D211C" w:rsidRPr="00BD4E31" w14:paraId="5C1EB201" w14:textId="77777777" w:rsidTr="00392374">
        <w:trPr>
          <w:trHeight w:val="70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3D903CAF" w14:textId="13CD60EA" w:rsidR="005D211C" w:rsidRPr="00854C85" w:rsidRDefault="005D211C"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6</w:t>
            </w:r>
          </w:p>
        </w:tc>
        <w:tc>
          <w:tcPr>
            <w:tcW w:w="9322" w:type="dxa"/>
            <w:tcBorders>
              <w:top w:val="nil"/>
              <w:left w:val="nil"/>
              <w:bottom w:val="double" w:sz="6" w:space="0" w:color="auto"/>
              <w:right w:val="double" w:sz="6" w:space="0" w:color="auto"/>
            </w:tcBorders>
            <w:shd w:val="clear" w:color="auto" w:fill="auto"/>
            <w:hideMark/>
          </w:tcPr>
          <w:p w14:paraId="22042DF4" w14:textId="267FEA4E" w:rsidR="005D211C" w:rsidRPr="00011188" w:rsidRDefault="005D211C" w:rsidP="005D211C">
            <w:pPr>
              <w:spacing w:after="0" w:line="240" w:lineRule="auto"/>
              <w:jc w:val="both"/>
              <w:rPr>
                <w:rFonts w:ascii="Times New Roman" w:eastAsia="Times New Roman" w:hAnsi="Times New Roman" w:cs="Times New Roman"/>
                <w:b/>
                <w:bCs/>
                <w:iCs/>
                <w:color w:val="000000"/>
                <w:sz w:val="20"/>
                <w:szCs w:val="20"/>
                <w:lang w:eastAsia="ru-RU"/>
              </w:rPr>
            </w:pPr>
            <w:proofErr w:type="spellStart"/>
            <w:r w:rsidRPr="00011188">
              <w:rPr>
                <w:rFonts w:ascii="Times New Roman" w:eastAsia="Times New Roman" w:hAnsi="Times New Roman" w:cs="Times New Roman"/>
                <w:b/>
                <w:bCs/>
                <w:iCs/>
                <w:color w:val="000000"/>
                <w:sz w:val="20"/>
                <w:szCs w:val="20"/>
                <w:lang w:eastAsia="ru-RU"/>
              </w:rPr>
              <w:t>Копiя</w:t>
            </w:r>
            <w:proofErr w:type="spellEnd"/>
            <w:r w:rsidRPr="00011188">
              <w:rPr>
                <w:rFonts w:ascii="Times New Roman" w:eastAsia="Times New Roman" w:hAnsi="Times New Roman" w:cs="Times New Roman"/>
                <w:b/>
                <w:bCs/>
                <w:iCs/>
                <w:color w:val="000000"/>
                <w:sz w:val="20"/>
                <w:szCs w:val="20"/>
                <w:lang w:eastAsia="ru-RU"/>
              </w:rPr>
              <w:t xml:space="preserve"> документу про </w:t>
            </w:r>
            <w:proofErr w:type="spellStart"/>
            <w:r w:rsidRPr="00011188">
              <w:rPr>
                <w:rFonts w:ascii="Times New Roman" w:eastAsia="Times New Roman" w:hAnsi="Times New Roman" w:cs="Times New Roman"/>
                <w:b/>
                <w:bCs/>
                <w:iCs/>
                <w:color w:val="000000"/>
                <w:sz w:val="20"/>
                <w:szCs w:val="20"/>
                <w:lang w:eastAsia="ru-RU"/>
              </w:rPr>
              <w:t>розмір</w:t>
            </w:r>
            <w:proofErr w:type="spellEnd"/>
            <w:r w:rsidRPr="00011188">
              <w:rPr>
                <w:rFonts w:ascii="Times New Roman" w:eastAsia="Times New Roman" w:hAnsi="Times New Roman" w:cs="Times New Roman"/>
                <w:b/>
                <w:bCs/>
                <w:iCs/>
                <w:color w:val="000000"/>
                <w:sz w:val="20"/>
                <w:szCs w:val="20"/>
                <w:lang w:eastAsia="ru-RU"/>
              </w:rPr>
              <w:t xml:space="preserve"> статутного/</w:t>
            </w:r>
            <w:proofErr w:type="spellStart"/>
            <w:r w:rsidRPr="00011188">
              <w:rPr>
                <w:rFonts w:ascii="Times New Roman" w:eastAsia="Times New Roman" w:hAnsi="Times New Roman" w:cs="Times New Roman"/>
                <w:b/>
                <w:bCs/>
                <w:iCs/>
                <w:color w:val="000000"/>
                <w:sz w:val="20"/>
                <w:szCs w:val="20"/>
                <w:lang w:eastAsia="ru-RU"/>
              </w:rPr>
              <w:t>акціонерного</w:t>
            </w:r>
            <w:proofErr w:type="spellEnd"/>
            <w:r w:rsidRPr="00011188">
              <w:rPr>
                <w:rFonts w:ascii="Times New Roman" w:eastAsia="Times New Roman" w:hAnsi="Times New Roman" w:cs="Times New Roman"/>
                <w:b/>
                <w:bCs/>
                <w:iCs/>
                <w:color w:val="000000"/>
                <w:sz w:val="20"/>
                <w:szCs w:val="20"/>
                <w:lang w:eastAsia="ru-RU"/>
              </w:rPr>
              <w:t xml:space="preserve"> </w:t>
            </w:r>
            <w:proofErr w:type="spellStart"/>
            <w:r w:rsidRPr="00011188">
              <w:rPr>
                <w:rFonts w:ascii="Times New Roman" w:eastAsia="Times New Roman" w:hAnsi="Times New Roman" w:cs="Times New Roman"/>
                <w:b/>
                <w:bCs/>
                <w:iCs/>
                <w:color w:val="000000"/>
                <w:sz w:val="20"/>
                <w:szCs w:val="20"/>
                <w:lang w:eastAsia="ru-RU"/>
              </w:rPr>
              <w:t>капіталу</w:t>
            </w:r>
            <w:proofErr w:type="spellEnd"/>
            <w:r>
              <w:rPr>
                <w:rFonts w:ascii="Times New Roman" w:eastAsia="Times New Roman" w:hAnsi="Times New Roman" w:cs="Times New Roman"/>
                <w:b/>
                <w:bCs/>
                <w:iCs/>
                <w:color w:val="000000"/>
                <w:sz w:val="20"/>
                <w:szCs w:val="20"/>
                <w:lang w:val="uk-UA" w:eastAsia="ru-RU"/>
              </w:rPr>
              <w:t>:</w:t>
            </w:r>
          </w:p>
          <w:p w14:paraId="2BC5A018" w14:textId="1106F736" w:rsidR="005D211C" w:rsidRPr="00EB1956" w:rsidRDefault="005D211C" w:rsidP="005D211C">
            <w:pPr>
              <w:spacing w:after="0" w:line="240" w:lineRule="auto"/>
              <w:jc w:val="both"/>
              <w:rPr>
                <w:rFonts w:ascii="Times New Roman" w:eastAsia="Times New Roman" w:hAnsi="Times New Roman" w:cs="Times New Roman"/>
                <w:b/>
                <w:bCs/>
                <w:iCs/>
                <w:color w:val="FF0000"/>
                <w:sz w:val="20"/>
                <w:szCs w:val="20"/>
                <w:lang w:val="uk-UA" w:eastAsia="ru-RU"/>
              </w:rPr>
            </w:pPr>
            <w:r w:rsidRPr="00EB1956">
              <w:rPr>
                <w:rFonts w:ascii="Times New Roman" w:eastAsia="Times New Roman" w:hAnsi="Times New Roman" w:cs="Times New Roman"/>
                <w:b/>
                <w:bCs/>
                <w:iCs/>
                <w:color w:val="FF0000"/>
                <w:sz w:val="20"/>
                <w:szCs w:val="20"/>
                <w:lang w:eastAsia="ru-RU"/>
              </w:rPr>
              <w:t xml:space="preserve">(не </w:t>
            </w:r>
            <w:proofErr w:type="spellStart"/>
            <w:r w:rsidRPr="00EB1956">
              <w:rPr>
                <w:rFonts w:ascii="Times New Roman" w:eastAsia="Times New Roman" w:hAnsi="Times New Roman" w:cs="Times New Roman"/>
                <w:b/>
                <w:bCs/>
                <w:iCs/>
                <w:color w:val="FF0000"/>
                <w:sz w:val="20"/>
                <w:szCs w:val="20"/>
                <w:lang w:eastAsia="ru-RU"/>
              </w:rPr>
              <w:t>обов’язково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якщо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інформацію</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зазначено</w:t>
            </w:r>
            <w:proofErr w:type="spellEnd"/>
            <w:r w:rsidRPr="00EB1956">
              <w:rPr>
                <w:rFonts w:ascii="Times New Roman" w:eastAsia="Times New Roman" w:hAnsi="Times New Roman" w:cs="Times New Roman"/>
                <w:b/>
                <w:bCs/>
                <w:iCs/>
                <w:color w:val="FF0000"/>
                <w:sz w:val="20"/>
                <w:szCs w:val="20"/>
                <w:lang w:eastAsia="ru-RU"/>
              </w:rPr>
              <w:t xml:space="preserve"> в </w:t>
            </w:r>
            <w:proofErr w:type="spellStart"/>
            <w:r w:rsidRPr="00EB1956">
              <w:rPr>
                <w:rFonts w:ascii="Times New Roman" w:eastAsia="Times New Roman" w:hAnsi="Times New Roman" w:cs="Times New Roman"/>
                <w:b/>
                <w:bCs/>
                <w:iCs/>
                <w:color w:val="FF0000"/>
                <w:sz w:val="20"/>
                <w:szCs w:val="20"/>
                <w:lang w:eastAsia="ru-RU"/>
              </w:rPr>
              <w:t>Статуті</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або</w:t>
            </w:r>
            <w:proofErr w:type="spellEnd"/>
            <w:r w:rsidRPr="00EB1956">
              <w:rPr>
                <w:rFonts w:ascii="Times New Roman" w:eastAsia="Times New Roman" w:hAnsi="Times New Roman" w:cs="Times New Roman"/>
                <w:b/>
                <w:bCs/>
                <w:iCs/>
                <w:color w:val="FF0000"/>
                <w:sz w:val="20"/>
                <w:szCs w:val="20"/>
                <w:lang w:eastAsia="ru-RU"/>
              </w:rPr>
              <w:t xml:space="preserve"> в </w:t>
            </w:r>
            <w:proofErr w:type="spellStart"/>
            <w:r w:rsidRPr="00EB1956">
              <w:rPr>
                <w:rFonts w:ascii="Times New Roman" w:eastAsia="Times New Roman" w:hAnsi="Times New Roman" w:cs="Times New Roman"/>
                <w:b/>
                <w:bCs/>
                <w:iCs/>
                <w:color w:val="FF0000"/>
                <w:sz w:val="20"/>
                <w:szCs w:val="20"/>
                <w:lang w:eastAsia="ru-RU"/>
              </w:rPr>
              <w:t>копії</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легалiзованого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або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засвідченого</w:t>
            </w:r>
            <w:proofErr w:type="spellEnd"/>
            <w:r w:rsidRPr="00EB1956">
              <w:rPr>
                <w:rFonts w:ascii="Times New Roman" w:eastAsia="Times New Roman" w:hAnsi="Times New Roman" w:cs="Times New Roman"/>
                <w:b/>
                <w:bCs/>
                <w:iCs/>
                <w:color w:val="FF0000"/>
                <w:sz w:val="20"/>
                <w:szCs w:val="20"/>
                <w:lang w:eastAsia="ru-RU"/>
              </w:rPr>
              <w:t xml:space="preserve"> шляхом </w:t>
            </w:r>
            <w:proofErr w:type="spellStart"/>
            <w:r w:rsidRPr="00EB1956">
              <w:rPr>
                <w:rFonts w:ascii="Times New Roman" w:eastAsia="Times New Roman" w:hAnsi="Times New Roman" w:cs="Times New Roman"/>
                <w:b/>
                <w:bCs/>
                <w:iCs/>
                <w:color w:val="FF0000"/>
                <w:sz w:val="20"/>
                <w:szCs w:val="20"/>
                <w:lang w:eastAsia="ru-RU"/>
              </w:rPr>
              <w:t>проставлення</w:t>
            </w:r>
            <w:proofErr w:type="spellEnd"/>
            <w:r w:rsidRPr="00EB1956">
              <w:rPr>
                <w:rFonts w:ascii="Times New Roman" w:eastAsia="Times New Roman" w:hAnsi="Times New Roman" w:cs="Times New Roman"/>
                <w:b/>
                <w:bCs/>
                <w:iCs/>
                <w:color w:val="FF0000"/>
                <w:sz w:val="20"/>
                <w:szCs w:val="20"/>
                <w:lang w:eastAsia="ru-RU"/>
              </w:rPr>
              <w:t xml:space="preserve"> апостиля </w:t>
            </w:r>
            <w:proofErr w:type="spellStart"/>
            <w:r w:rsidRPr="00EB1956">
              <w:rPr>
                <w:rFonts w:ascii="Times New Roman" w:eastAsia="Times New Roman" w:hAnsi="Times New Roman" w:cs="Times New Roman"/>
                <w:b/>
                <w:bCs/>
                <w:iCs/>
                <w:color w:val="FF0000"/>
                <w:sz w:val="20"/>
                <w:szCs w:val="20"/>
                <w:lang w:eastAsia="ru-RU"/>
              </w:rPr>
              <w:t>витягу</w:t>
            </w:r>
            <w:proofErr w:type="spellEnd"/>
            <w:r w:rsidRPr="00EB1956">
              <w:rPr>
                <w:rFonts w:ascii="Times New Roman" w:eastAsia="Times New Roman" w:hAnsi="Times New Roman" w:cs="Times New Roman"/>
                <w:b/>
                <w:bCs/>
                <w:iCs/>
                <w:color w:val="FF0000"/>
                <w:sz w:val="20"/>
                <w:szCs w:val="20"/>
                <w:lang w:eastAsia="ru-RU"/>
              </w:rPr>
              <w:t xml:space="preserve"> з </w:t>
            </w:r>
            <w:proofErr w:type="spellStart"/>
            <w:r w:rsidRPr="00EB1956">
              <w:rPr>
                <w:rFonts w:ascii="Times New Roman" w:eastAsia="Times New Roman" w:hAnsi="Times New Roman" w:cs="Times New Roman"/>
                <w:b/>
                <w:bCs/>
                <w:iCs/>
                <w:color w:val="FF0000"/>
                <w:sz w:val="20"/>
                <w:szCs w:val="20"/>
                <w:lang w:eastAsia="ru-RU"/>
              </w:rPr>
              <w:t>торговельного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банкiвського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або</w:t>
            </w:r>
            <w:proofErr w:type="spellEnd"/>
            <w:r w:rsidRPr="00EB1956">
              <w:rPr>
                <w:rFonts w:ascii="Times New Roman" w:eastAsia="Times New Roman" w:hAnsi="Times New Roman" w:cs="Times New Roman"/>
                <w:b/>
                <w:bCs/>
                <w:iCs/>
                <w:color w:val="FF0000"/>
                <w:sz w:val="20"/>
                <w:szCs w:val="20"/>
                <w:lang w:eastAsia="ru-RU"/>
              </w:rPr>
              <w:t xml:space="preserve"> судового </w:t>
            </w:r>
            <w:proofErr w:type="spellStart"/>
            <w:r w:rsidRPr="00EB1956">
              <w:rPr>
                <w:rFonts w:ascii="Times New Roman" w:eastAsia="Times New Roman" w:hAnsi="Times New Roman" w:cs="Times New Roman"/>
                <w:b/>
                <w:bCs/>
                <w:iCs/>
                <w:color w:val="FF0000"/>
                <w:sz w:val="20"/>
                <w:szCs w:val="20"/>
                <w:lang w:eastAsia="ru-RU"/>
              </w:rPr>
              <w:t>реєстру</w:t>
            </w:r>
            <w:proofErr w:type="spellEnd"/>
            <w:r w:rsidRPr="00EB1956">
              <w:rPr>
                <w:rFonts w:ascii="Times New Roman" w:eastAsia="Times New Roman" w:hAnsi="Times New Roman" w:cs="Times New Roman"/>
                <w:b/>
                <w:bCs/>
                <w:iCs/>
                <w:color w:val="FF0000"/>
                <w:sz w:val="20"/>
                <w:szCs w:val="20"/>
                <w:lang w:eastAsia="ru-RU"/>
              </w:rPr>
              <w:t>/</w:t>
            </w:r>
            <w:proofErr w:type="spellStart"/>
            <w:r w:rsidRPr="00EB1956">
              <w:rPr>
                <w:rFonts w:ascii="Times New Roman" w:eastAsia="Times New Roman" w:hAnsi="Times New Roman" w:cs="Times New Roman"/>
                <w:b/>
                <w:bCs/>
                <w:iCs/>
                <w:color w:val="FF0000"/>
                <w:sz w:val="20"/>
                <w:szCs w:val="20"/>
                <w:lang w:eastAsia="ru-RU"/>
              </w:rPr>
              <w:t>реєстрацiйного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посвiдчення</w:t>
            </w:r>
            <w:proofErr w:type="spellEnd"/>
            <w:r w:rsidRPr="00EB1956">
              <w:rPr>
                <w:rFonts w:ascii="Times New Roman" w:eastAsia="Times New Roman" w:hAnsi="Times New Roman" w:cs="Times New Roman"/>
                <w:b/>
                <w:bCs/>
                <w:iCs/>
                <w:color w:val="FF0000"/>
                <w:sz w:val="20"/>
                <w:szCs w:val="20"/>
                <w:lang w:eastAsia="ru-RU"/>
              </w:rPr>
              <w:t>)</w:t>
            </w:r>
            <w:r w:rsidRPr="00EB1956">
              <w:rPr>
                <w:rFonts w:ascii="Times New Roman" w:eastAsia="Times New Roman" w:hAnsi="Times New Roman" w:cs="Times New Roman"/>
                <w:b/>
                <w:bCs/>
                <w:iCs/>
                <w:color w:val="FF0000"/>
                <w:sz w:val="20"/>
                <w:szCs w:val="20"/>
                <w:lang w:val="uk-UA" w:eastAsia="ru-RU"/>
              </w:rPr>
              <w:t>.</w:t>
            </w:r>
          </w:p>
          <w:p w14:paraId="01944E2D" w14:textId="77777777" w:rsidR="005D211C" w:rsidRPr="005203E6" w:rsidRDefault="005D211C" w:rsidP="005D211C">
            <w:pPr>
              <w:pStyle w:val="a8"/>
              <w:numPr>
                <w:ilvl w:val="0"/>
                <w:numId w:val="7"/>
              </w:numPr>
              <w:spacing w:after="0" w:line="240" w:lineRule="auto"/>
              <w:rPr>
                <w:rFonts w:ascii="Times New Roman" w:eastAsia="Times New Roman" w:hAnsi="Times New Roman" w:cs="Times New Roman"/>
                <w:bCs/>
                <w:iCs/>
                <w:sz w:val="20"/>
                <w:szCs w:val="20"/>
                <w:lang w:val="uk-UA" w:eastAsia="ru-RU"/>
              </w:rPr>
            </w:pPr>
            <w:r w:rsidRPr="005203E6">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підписом основного розпорядника</w:t>
            </w:r>
            <w:r w:rsidRPr="005203E6">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5203E6">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5203E6">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6174E269" w14:textId="76D9E9A6" w:rsidR="005D211C" w:rsidRPr="006D7122" w:rsidRDefault="005D211C" w:rsidP="005D211C">
            <w:pPr>
              <w:pStyle w:val="a8"/>
              <w:numPr>
                <w:ilvl w:val="0"/>
                <w:numId w:val="7"/>
              </w:numPr>
              <w:spacing w:after="0" w:line="240" w:lineRule="auto"/>
              <w:jc w:val="both"/>
              <w:rPr>
                <w:rFonts w:ascii="Times New Roman" w:eastAsia="Times New Roman" w:hAnsi="Times New Roman" w:cs="Times New Roman"/>
                <w:color w:val="000000"/>
                <w:sz w:val="20"/>
                <w:szCs w:val="20"/>
                <w:lang w:val="uk-UA" w:eastAsia="ru-RU"/>
              </w:rPr>
            </w:pPr>
            <w:r w:rsidRPr="005203E6">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w:t>
            </w:r>
            <w:r w:rsidRPr="005203E6">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5203E6">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 клієнта)</w:t>
            </w:r>
            <w:r w:rsidRPr="005203E6">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5D211C" w:rsidRPr="00BD4E31" w14:paraId="5D6C2DC1" w14:textId="77777777" w:rsidTr="00392374">
        <w:trPr>
          <w:trHeight w:val="705"/>
        </w:trPr>
        <w:tc>
          <w:tcPr>
            <w:tcW w:w="426" w:type="dxa"/>
            <w:tcBorders>
              <w:top w:val="nil"/>
              <w:left w:val="double" w:sz="6" w:space="0" w:color="auto"/>
              <w:bottom w:val="double" w:sz="6" w:space="0" w:color="auto"/>
              <w:right w:val="double" w:sz="6" w:space="0" w:color="auto"/>
            </w:tcBorders>
            <w:shd w:val="clear" w:color="auto" w:fill="auto"/>
            <w:vAlign w:val="center"/>
          </w:tcPr>
          <w:p w14:paraId="55B1BB2C" w14:textId="5EA67B3C" w:rsidR="005D211C" w:rsidRPr="00C4596B" w:rsidRDefault="005D211C"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7</w:t>
            </w:r>
          </w:p>
          <w:p w14:paraId="3CC5B0CB" w14:textId="5B26F318" w:rsidR="005D211C" w:rsidRDefault="005D211C" w:rsidP="005D211C">
            <w:pPr>
              <w:spacing w:after="0" w:line="240" w:lineRule="auto"/>
              <w:jc w:val="center"/>
              <w:rPr>
                <w:rFonts w:ascii="Times New Roman" w:eastAsia="Times New Roman" w:hAnsi="Times New Roman" w:cs="Times New Roman"/>
                <w:sz w:val="20"/>
                <w:szCs w:val="20"/>
                <w:lang w:eastAsia="ru-RU"/>
              </w:rPr>
            </w:pPr>
          </w:p>
        </w:tc>
        <w:tc>
          <w:tcPr>
            <w:tcW w:w="9322" w:type="dxa"/>
            <w:tcBorders>
              <w:top w:val="nil"/>
              <w:left w:val="nil"/>
              <w:bottom w:val="double" w:sz="6" w:space="0" w:color="auto"/>
              <w:right w:val="double" w:sz="6" w:space="0" w:color="auto"/>
            </w:tcBorders>
            <w:shd w:val="clear" w:color="auto" w:fill="auto"/>
          </w:tcPr>
          <w:p w14:paraId="7FA1DCD7" w14:textId="20E58476" w:rsidR="005D211C" w:rsidRPr="00011188" w:rsidRDefault="005D211C" w:rsidP="005D211C">
            <w:pPr>
              <w:spacing w:after="0" w:line="240" w:lineRule="auto"/>
              <w:rPr>
                <w:rFonts w:ascii="Times New Roman" w:eastAsia="Times New Roman" w:hAnsi="Times New Roman" w:cs="Times New Roman"/>
                <w:b/>
                <w:bCs/>
                <w:iCs/>
                <w:color w:val="000000"/>
                <w:sz w:val="20"/>
                <w:szCs w:val="20"/>
                <w:lang w:val="uk-UA" w:eastAsia="ru-RU"/>
              </w:rPr>
            </w:pPr>
            <w:proofErr w:type="spellStart"/>
            <w:r w:rsidRPr="00011188">
              <w:rPr>
                <w:rFonts w:ascii="Times New Roman" w:eastAsia="Times New Roman" w:hAnsi="Times New Roman" w:cs="Times New Roman"/>
                <w:b/>
                <w:bCs/>
                <w:iCs/>
                <w:color w:val="000000"/>
                <w:sz w:val="20"/>
                <w:szCs w:val="20"/>
                <w:lang w:val="uk-UA" w:eastAsia="ru-RU"/>
              </w:rPr>
              <w:t>Копiя</w:t>
            </w:r>
            <w:proofErr w:type="spellEnd"/>
            <w:r w:rsidRPr="00011188">
              <w:rPr>
                <w:rFonts w:ascii="Times New Roman" w:eastAsia="Times New Roman" w:hAnsi="Times New Roman" w:cs="Times New Roman"/>
                <w:b/>
                <w:bCs/>
                <w:iCs/>
                <w:color w:val="000000"/>
                <w:sz w:val="20"/>
                <w:szCs w:val="20"/>
                <w:lang w:val="uk-UA" w:eastAsia="ru-RU"/>
              </w:rPr>
              <w:t xml:space="preserve"> документу про виконавчий орган та його склад</w:t>
            </w:r>
            <w:r>
              <w:rPr>
                <w:rFonts w:ascii="Times New Roman" w:eastAsia="Times New Roman" w:hAnsi="Times New Roman" w:cs="Times New Roman"/>
                <w:b/>
                <w:bCs/>
                <w:iCs/>
                <w:color w:val="000000"/>
                <w:sz w:val="20"/>
                <w:szCs w:val="20"/>
                <w:lang w:val="uk-UA" w:eastAsia="ru-RU"/>
              </w:rPr>
              <w:t>:</w:t>
            </w:r>
          </w:p>
          <w:p w14:paraId="7FA20DFA" w14:textId="77777777" w:rsidR="005D211C" w:rsidRPr="00EB1956" w:rsidRDefault="005D211C" w:rsidP="005D211C">
            <w:pPr>
              <w:spacing w:after="0" w:line="240" w:lineRule="auto"/>
              <w:rPr>
                <w:rFonts w:ascii="Times New Roman" w:eastAsia="Times New Roman" w:hAnsi="Times New Roman" w:cs="Times New Roman"/>
                <w:b/>
                <w:bCs/>
                <w:iCs/>
                <w:color w:val="FF0000"/>
                <w:sz w:val="20"/>
                <w:szCs w:val="20"/>
                <w:lang w:val="uk-UA" w:eastAsia="ru-RU"/>
              </w:rPr>
            </w:pPr>
            <w:r w:rsidRPr="00EB1956">
              <w:rPr>
                <w:rFonts w:ascii="Times New Roman" w:eastAsia="Times New Roman" w:hAnsi="Times New Roman" w:cs="Times New Roman"/>
                <w:b/>
                <w:bCs/>
                <w:iCs/>
                <w:color w:val="FF0000"/>
                <w:sz w:val="20"/>
                <w:szCs w:val="20"/>
                <w:lang w:val="uk-UA" w:eastAsia="ru-RU"/>
              </w:rPr>
              <w:t xml:space="preserve">(не </w:t>
            </w:r>
            <w:proofErr w:type="spellStart"/>
            <w:r w:rsidRPr="00EB1956">
              <w:rPr>
                <w:rFonts w:ascii="Times New Roman" w:eastAsia="Times New Roman" w:hAnsi="Times New Roman" w:cs="Times New Roman"/>
                <w:b/>
                <w:bCs/>
                <w:iCs/>
                <w:color w:val="FF0000"/>
                <w:sz w:val="20"/>
                <w:szCs w:val="20"/>
                <w:lang w:val="uk-UA" w:eastAsia="ru-RU"/>
              </w:rPr>
              <w:t>обов</w:t>
            </w:r>
            <w:proofErr w:type="spellEnd"/>
            <w:r w:rsidRPr="00EB1956">
              <w:rPr>
                <w:rFonts w:ascii="Times New Roman" w:eastAsia="Times New Roman" w:hAnsi="Times New Roman" w:cs="Times New Roman"/>
                <w:b/>
                <w:bCs/>
                <w:iCs/>
                <w:color w:val="FF0000"/>
                <w:sz w:val="20"/>
                <w:szCs w:val="20"/>
                <w:lang w:eastAsia="ru-RU"/>
              </w:rPr>
              <w:t>’</w:t>
            </w:r>
            <w:proofErr w:type="spellStart"/>
            <w:r w:rsidRPr="00EB1956">
              <w:rPr>
                <w:rFonts w:ascii="Times New Roman" w:eastAsia="Times New Roman" w:hAnsi="Times New Roman" w:cs="Times New Roman"/>
                <w:b/>
                <w:bCs/>
                <w:iCs/>
                <w:color w:val="FF0000"/>
                <w:sz w:val="20"/>
                <w:szCs w:val="20"/>
                <w:lang w:val="uk-UA" w:eastAsia="ru-RU"/>
              </w:rPr>
              <w:t>язково</w:t>
            </w:r>
            <w:proofErr w:type="spellEnd"/>
            <w:r w:rsidRPr="00EB1956">
              <w:rPr>
                <w:rFonts w:ascii="Times New Roman" w:eastAsia="Times New Roman" w:hAnsi="Times New Roman" w:cs="Times New Roman"/>
                <w:b/>
                <w:bCs/>
                <w:iCs/>
                <w:color w:val="FF0000"/>
                <w:sz w:val="20"/>
                <w:szCs w:val="20"/>
                <w:lang w:val="uk-UA" w:eastAsia="ru-RU"/>
              </w:rPr>
              <w:t xml:space="preserve">, якщо інформацію зазначено в Статуті або в копії </w:t>
            </w:r>
            <w:proofErr w:type="spellStart"/>
            <w:r w:rsidRPr="00EB1956">
              <w:rPr>
                <w:rFonts w:ascii="Times New Roman" w:eastAsia="Times New Roman" w:hAnsi="Times New Roman" w:cs="Times New Roman"/>
                <w:b/>
                <w:bCs/>
                <w:iCs/>
                <w:color w:val="FF0000"/>
                <w:sz w:val="20"/>
                <w:szCs w:val="20"/>
                <w:lang w:val="uk-UA" w:eastAsia="ru-RU"/>
              </w:rPr>
              <w:t>легалiзованого</w:t>
            </w:r>
            <w:proofErr w:type="spellEnd"/>
            <w:r w:rsidRPr="00EB1956">
              <w:rPr>
                <w:rFonts w:ascii="Times New Roman" w:eastAsia="Times New Roman" w:hAnsi="Times New Roman" w:cs="Times New Roman"/>
                <w:b/>
                <w:bCs/>
                <w:iCs/>
                <w:color w:val="FF0000"/>
                <w:sz w:val="20"/>
                <w:szCs w:val="20"/>
                <w:lang w:val="uk-UA" w:eastAsia="ru-RU"/>
              </w:rPr>
              <w:t xml:space="preserve"> або засвідченого шляхом проставлення </w:t>
            </w:r>
            <w:proofErr w:type="spellStart"/>
            <w:r w:rsidRPr="00EB1956">
              <w:rPr>
                <w:rFonts w:ascii="Times New Roman" w:eastAsia="Times New Roman" w:hAnsi="Times New Roman" w:cs="Times New Roman"/>
                <w:b/>
                <w:bCs/>
                <w:iCs/>
                <w:color w:val="FF0000"/>
                <w:sz w:val="20"/>
                <w:szCs w:val="20"/>
                <w:lang w:val="uk-UA" w:eastAsia="ru-RU"/>
              </w:rPr>
              <w:t>апостиля</w:t>
            </w:r>
            <w:proofErr w:type="spellEnd"/>
            <w:r w:rsidRPr="00EB1956">
              <w:rPr>
                <w:rFonts w:ascii="Times New Roman" w:eastAsia="Times New Roman" w:hAnsi="Times New Roman" w:cs="Times New Roman"/>
                <w:b/>
                <w:bCs/>
                <w:iCs/>
                <w:color w:val="FF0000"/>
                <w:sz w:val="20"/>
                <w:szCs w:val="20"/>
                <w:lang w:val="uk-UA" w:eastAsia="ru-RU"/>
              </w:rPr>
              <w:t xml:space="preserve"> витягу з торговельного, </w:t>
            </w:r>
            <w:proofErr w:type="spellStart"/>
            <w:r w:rsidRPr="00EB1956">
              <w:rPr>
                <w:rFonts w:ascii="Times New Roman" w:eastAsia="Times New Roman" w:hAnsi="Times New Roman" w:cs="Times New Roman"/>
                <w:b/>
                <w:bCs/>
                <w:iCs/>
                <w:color w:val="FF0000"/>
                <w:sz w:val="20"/>
                <w:szCs w:val="20"/>
                <w:lang w:val="uk-UA" w:eastAsia="ru-RU"/>
              </w:rPr>
              <w:t>банкiвського</w:t>
            </w:r>
            <w:proofErr w:type="spellEnd"/>
            <w:r w:rsidRPr="00EB1956">
              <w:rPr>
                <w:rFonts w:ascii="Times New Roman" w:eastAsia="Times New Roman" w:hAnsi="Times New Roman" w:cs="Times New Roman"/>
                <w:b/>
                <w:bCs/>
                <w:iCs/>
                <w:color w:val="FF0000"/>
                <w:sz w:val="20"/>
                <w:szCs w:val="20"/>
                <w:lang w:val="uk-UA" w:eastAsia="ru-RU"/>
              </w:rPr>
              <w:t xml:space="preserve"> або судового реєстру/</w:t>
            </w:r>
            <w:proofErr w:type="spellStart"/>
            <w:r w:rsidRPr="00EB1956">
              <w:rPr>
                <w:rFonts w:ascii="Times New Roman" w:eastAsia="Times New Roman" w:hAnsi="Times New Roman" w:cs="Times New Roman"/>
                <w:b/>
                <w:bCs/>
                <w:iCs/>
                <w:color w:val="FF0000"/>
                <w:sz w:val="20"/>
                <w:szCs w:val="20"/>
                <w:lang w:val="uk-UA" w:eastAsia="ru-RU"/>
              </w:rPr>
              <w:t>реєстрацiйного</w:t>
            </w:r>
            <w:proofErr w:type="spellEnd"/>
            <w:r w:rsidRPr="00EB1956">
              <w:rPr>
                <w:rFonts w:ascii="Times New Roman" w:eastAsia="Times New Roman" w:hAnsi="Times New Roman" w:cs="Times New Roman"/>
                <w:b/>
                <w:bCs/>
                <w:iCs/>
                <w:color w:val="FF0000"/>
                <w:sz w:val="20"/>
                <w:szCs w:val="20"/>
                <w:lang w:val="uk-UA" w:eastAsia="ru-RU"/>
              </w:rPr>
              <w:t xml:space="preserve"> </w:t>
            </w:r>
            <w:proofErr w:type="spellStart"/>
            <w:r w:rsidRPr="00EB1956">
              <w:rPr>
                <w:rFonts w:ascii="Times New Roman" w:eastAsia="Times New Roman" w:hAnsi="Times New Roman" w:cs="Times New Roman"/>
                <w:b/>
                <w:bCs/>
                <w:iCs/>
                <w:color w:val="FF0000"/>
                <w:sz w:val="20"/>
                <w:szCs w:val="20"/>
                <w:lang w:val="uk-UA" w:eastAsia="ru-RU"/>
              </w:rPr>
              <w:t>посвiдчення</w:t>
            </w:r>
            <w:proofErr w:type="spellEnd"/>
            <w:r w:rsidRPr="00EB1956">
              <w:rPr>
                <w:rFonts w:ascii="Times New Roman" w:eastAsia="Times New Roman" w:hAnsi="Times New Roman" w:cs="Times New Roman"/>
                <w:b/>
                <w:bCs/>
                <w:iCs/>
                <w:color w:val="FF0000"/>
                <w:sz w:val="20"/>
                <w:szCs w:val="20"/>
                <w:lang w:val="uk-UA" w:eastAsia="ru-RU"/>
              </w:rPr>
              <w:t>)</w:t>
            </w:r>
          </w:p>
          <w:p w14:paraId="4069DD1B" w14:textId="77777777" w:rsidR="005D211C" w:rsidRPr="005203E6" w:rsidRDefault="005D211C" w:rsidP="005D211C">
            <w:pPr>
              <w:pStyle w:val="a8"/>
              <w:numPr>
                <w:ilvl w:val="0"/>
                <w:numId w:val="8"/>
              </w:numPr>
              <w:spacing w:after="0" w:line="240" w:lineRule="auto"/>
              <w:rPr>
                <w:rFonts w:ascii="Times New Roman" w:eastAsia="Times New Roman" w:hAnsi="Times New Roman" w:cs="Times New Roman"/>
                <w:bCs/>
                <w:iCs/>
                <w:sz w:val="20"/>
                <w:szCs w:val="20"/>
                <w:lang w:val="uk-UA" w:eastAsia="ru-RU"/>
              </w:rPr>
            </w:pPr>
            <w:r w:rsidRPr="005203E6">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підписом основного розпорядника</w:t>
            </w:r>
            <w:r w:rsidRPr="005203E6">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5203E6">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5203E6">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071C22B5" w14:textId="608472AF" w:rsidR="005D211C" w:rsidRPr="006D7122" w:rsidRDefault="005D211C" w:rsidP="005D211C">
            <w:pPr>
              <w:pStyle w:val="a8"/>
              <w:numPr>
                <w:ilvl w:val="0"/>
                <w:numId w:val="8"/>
              </w:numPr>
              <w:spacing w:after="0" w:line="240" w:lineRule="auto"/>
              <w:jc w:val="both"/>
              <w:rPr>
                <w:rFonts w:ascii="Times New Roman" w:eastAsia="Times New Roman" w:hAnsi="Times New Roman" w:cs="Times New Roman"/>
                <w:b/>
                <w:bCs/>
                <w:iCs/>
                <w:color w:val="000000"/>
                <w:sz w:val="20"/>
                <w:szCs w:val="20"/>
                <w:lang w:eastAsia="ru-RU"/>
              </w:rPr>
            </w:pPr>
            <w:r w:rsidRPr="005203E6">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w:t>
            </w:r>
            <w:r w:rsidRPr="005203E6">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5203E6">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 клієнта)</w:t>
            </w:r>
            <w:r w:rsidRPr="005203E6">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5D211C" w:rsidRPr="00BD4E31" w14:paraId="56242103" w14:textId="77777777" w:rsidTr="00392374">
        <w:trPr>
          <w:trHeight w:val="705"/>
        </w:trPr>
        <w:tc>
          <w:tcPr>
            <w:tcW w:w="426" w:type="dxa"/>
            <w:tcBorders>
              <w:top w:val="nil"/>
              <w:left w:val="double" w:sz="6" w:space="0" w:color="auto"/>
              <w:bottom w:val="double" w:sz="6" w:space="0" w:color="auto"/>
              <w:right w:val="double" w:sz="6" w:space="0" w:color="auto"/>
            </w:tcBorders>
            <w:shd w:val="clear" w:color="auto" w:fill="auto"/>
            <w:vAlign w:val="center"/>
          </w:tcPr>
          <w:p w14:paraId="338F730E" w14:textId="30EB1136" w:rsidR="005D211C" w:rsidRDefault="005D211C"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8</w:t>
            </w:r>
          </w:p>
        </w:tc>
        <w:tc>
          <w:tcPr>
            <w:tcW w:w="9322" w:type="dxa"/>
            <w:tcBorders>
              <w:top w:val="nil"/>
              <w:left w:val="nil"/>
              <w:bottom w:val="double" w:sz="6" w:space="0" w:color="auto"/>
              <w:right w:val="double" w:sz="6" w:space="0" w:color="auto"/>
            </w:tcBorders>
            <w:shd w:val="clear" w:color="auto" w:fill="auto"/>
          </w:tcPr>
          <w:p w14:paraId="6943AC4B" w14:textId="77777777" w:rsidR="005D211C" w:rsidRPr="005D6E6E" w:rsidRDefault="005D211C" w:rsidP="005D211C">
            <w:pPr>
              <w:spacing w:after="0" w:line="240" w:lineRule="auto"/>
              <w:jc w:val="both"/>
              <w:rPr>
                <w:rFonts w:ascii="Times New Roman" w:eastAsia="Times New Roman" w:hAnsi="Times New Roman" w:cs="Times New Roman"/>
                <w:b/>
                <w:color w:val="000000"/>
                <w:sz w:val="20"/>
                <w:szCs w:val="20"/>
                <w:lang w:val="uk-UA" w:eastAsia="ru-RU"/>
              </w:rPr>
            </w:pPr>
            <w:r w:rsidRPr="005D6E6E">
              <w:rPr>
                <w:rFonts w:ascii="Times New Roman" w:eastAsia="Times New Roman" w:hAnsi="Times New Roman" w:cs="Times New Roman"/>
                <w:b/>
                <w:color w:val="000000"/>
                <w:sz w:val="20"/>
                <w:szCs w:val="20"/>
                <w:lang w:val="uk-UA" w:eastAsia="ru-RU"/>
              </w:rPr>
              <w:t xml:space="preserve">З метою встановлення реальних кінцевих </w:t>
            </w:r>
            <w:proofErr w:type="spellStart"/>
            <w:r w:rsidRPr="005D6E6E">
              <w:rPr>
                <w:rFonts w:ascii="Times New Roman" w:eastAsia="Times New Roman" w:hAnsi="Times New Roman" w:cs="Times New Roman"/>
                <w:b/>
                <w:color w:val="000000"/>
                <w:sz w:val="20"/>
                <w:szCs w:val="20"/>
                <w:lang w:val="uk-UA" w:eastAsia="ru-RU"/>
              </w:rPr>
              <w:t>бенефіціарних</w:t>
            </w:r>
            <w:proofErr w:type="spellEnd"/>
            <w:r w:rsidRPr="005D6E6E">
              <w:rPr>
                <w:rFonts w:ascii="Times New Roman" w:eastAsia="Times New Roman" w:hAnsi="Times New Roman" w:cs="Times New Roman"/>
                <w:b/>
                <w:color w:val="000000"/>
                <w:sz w:val="20"/>
                <w:szCs w:val="20"/>
                <w:lang w:val="uk-UA" w:eastAsia="ru-RU"/>
              </w:rPr>
              <w:t xml:space="preserve"> власників (контролерів) Банк </w:t>
            </w:r>
            <w:r>
              <w:rPr>
                <w:rFonts w:ascii="Times New Roman" w:eastAsia="Times New Roman" w:hAnsi="Times New Roman" w:cs="Times New Roman"/>
                <w:b/>
                <w:color w:val="000000"/>
                <w:sz w:val="20"/>
                <w:szCs w:val="20"/>
                <w:lang w:val="uk-UA" w:eastAsia="ru-RU"/>
              </w:rPr>
              <w:t xml:space="preserve"> має право</w:t>
            </w:r>
            <w:r w:rsidRPr="005D6E6E">
              <w:rPr>
                <w:rFonts w:ascii="Times New Roman" w:eastAsia="Times New Roman" w:hAnsi="Times New Roman" w:cs="Times New Roman"/>
                <w:b/>
                <w:color w:val="000000"/>
                <w:sz w:val="20"/>
                <w:szCs w:val="20"/>
                <w:lang w:val="uk-UA" w:eastAsia="ru-RU"/>
              </w:rPr>
              <w:t xml:space="preserve"> витребувати у клієнта документи, які </w:t>
            </w:r>
            <w:r w:rsidRPr="005D6E6E">
              <w:rPr>
                <w:rFonts w:ascii="Times New Roman" w:eastAsia="Times New Roman" w:hAnsi="Times New Roman" w:cs="Times New Roman"/>
                <w:lang w:val="uk-UA" w:eastAsia="uk-UA"/>
              </w:rPr>
              <w:t xml:space="preserve"> </w:t>
            </w:r>
            <w:r w:rsidRPr="005D6E6E">
              <w:rPr>
                <w:rFonts w:ascii="Times New Roman" w:eastAsia="Times New Roman" w:hAnsi="Times New Roman" w:cs="Times New Roman"/>
                <w:b/>
                <w:color w:val="000000"/>
                <w:sz w:val="20"/>
                <w:szCs w:val="20"/>
                <w:lang w:val="uk-UA" w:eastAsia="ru-RU"/>
              </w:rPr>
              <w:t xml:space="preserve">підтвердять інформацію про кінцевого </w:t>
            </w:r>
            <w:proofErr w:type="spellStart"/>
            <w:r w:rsidRPr="005D6E6E">
              <w:rPr>
                <w:rFonts w:ascii="Times New Roman" w:eastAsia="Times New Roman" w:hAnsi="Times New Roman" w:cs="Times New Roman"/>
                <w:b/>
                <w:color w:val="000000"/>
                <w:sz w:val="20"/>
                <w:szCs w:val="20"/>
                <w:lang w:val="uk-UA" w:eastAsia="ru-RU"/>
              </w:rPr>
              <w:t>бенефіціарного</w:t>
            </w:r>
            <w:proofErr w:type="spellEnd"/>
            <w:r w:rsidRPr="005D6E6E">
              <w:rPr>
                <w:rFonts w:ascii="Times New Roman" w:eastAsia="Times New Roman" w:hAnsi="Times New Roman" w:cs="Times New Roman"/>
                <w:b/>
                <w:color w:val="000000"/>
                <w:sz w:val="20"/>
                <w:szCs w:val="20"/>
                <w:lang w:val="uk-UA" w:eastAsia="ru-RU"/>
              </w:rPr>
              <w:t xml:space="preserve"> власника (контролера).</w:t>
            </w:r>
          </w:p>
          <w:p w14:paraId="213DAD0A" w14:textId="6435A045" w:rsidR="005D211C" w:rsidRPr="00011188" w:rsidRDefault="005D211C" w:rsidP="005D211C">
            <w:pPr>
              <w:spacing w:after="0" w:line="240" w:lineRule="auto"/>
              <w:rPr>
                <w:rFonts w:ascii="Times New Roman" w:eastAsia="Times New Roman" w:hAnsi="Times New Roman" w:cs="Times New Roman"/>
                <w:b/>
                <w:bCs/>
                <w:iCs/>
                <w:color w:val="000000"/>
                <w:sz w:val="20"/>
                <w:szCs w:val="20"/>
                <w:lang w:val="uk-UA" w:eastAsia="ru-RU"/>
              </w:rPr>
            </w:pPr>
            <w:r w:rsidRPr="005D6E6E">
              <w:rPr>
                <w:rFonts w:ascii="Times New Roman" w:eastAsia="Times New Roman" w:hAnsi="Times New Roman" w:cs="Times New Roman"/>
                <w:b/>
                <w:color w:val="FF0000"/>
                <w:sz w:val="20"/>
                <w:szCs w:val="20"/>
                <w:lang w:val="uk-UA" w:eastAsia="ru-RU"/>
              </w:rPr>
              <w:t xml:space="preserve">Це можуть бути трастові декларації, трастові договори, декларації довірчої власності, </w:t>
            </w:r>
            <w:proofErr w:type="spellStart"/>
            <w:r w:rsidRPr="005D6E6E">
              <w:rPr>
                <w:rFonts w:ascii="Times New Roman" w:eastAsia="Times New Roman" w:hAnsi="Times New Roman" w:cs="Times New Roman"/>
                <w:b/>
                <w:color w:val="FF0000"/>
                <w:sz w:val="20"/>
                <w:szCs w:val="20"/>
                <w:lang w:val="uk-UA" w:eastAsia="ru-RU"/>
              </w:rPr>
              <w:t>афідевіти</w:t>
            </w:r>
            <w:proofErr w:type="spellEnd"/>
            <w:r w:rsidRPr="005D6E6E">
              <w:rPr>
                <w:rFonts w:ascii="Times New Roman" w:eastAsia="Times New Roman" w:hAnsi="Times New Roman" w:cs="Times New Roman"/>
                <w:b/>
                <w:color w:val="FF0000"/>
                <w:sz w:val="20"/>
                <w:szCs w:val="20"/>
                <w:lang w:val="uk-UA" w:eastAsia="ru-RU"/>
              </w:rPr>
              <w:t>, довіреності, сертифікати власності тощо.</w:t>
            </w:r>
          </w:p>
        </w:tc>
      </w:tr>
      <w:tr w:rsidR="005D211C" w:rsidRPr="005D6E6E" w14:paraId="7EA71664" w14:textId="77777777" w:rsidTr="00392374">
        <w:trPr>
          <w:trHeight w:val="35"/>
        </w:trPr>
        <w:tc>
          <w:tcPr>
            <w:tcW w:w="426" w:type="dxa"/>
            <w:tcBorders>
              <w:top w:val="nil"/>
              <w:left w:val="double" w:sz="6" w:space="0" w:color="auto"/>
              <w:bottom w:val="double" w:sz="6" w:space="0" w:color="auto"/>
              <w:right w:val="double" w:sz="6" w:space="0" w:color="auto"/>
            </w:tcBorders>
            <w:shd w:val="clear" w:color="auto" w:fill="auto"/>
            <w:vAlign w:val="center"/>
          </w:tcPr>
          <w:p w14:paraId="209FC4BB" w14:textId="7CEE502E" w:rsidR="005D211C" w:rsidRPr="00854C85" w:rsidRDefault="005D211C" w:rsidP="005D211C">
            <w:pPr>
              <w:spacing w:after="0" w:line="240" w:lineRule="auto"/>
              <w:jc w:val="center"/>
              <w:rPr>
                <w:rFonts w:ascii="Times New Roman" w:eastAsia="Times New Roman" w:hAnsi="Times New Roman" w:cs="Times New Roman"/>
                <w:sz w:val="20"/>
                <w:szCs w:val="20"/>
                <w:lang w:val="uk-UA" w:eastAsia="ru-RU"/>
              </w:rPr>
            </w:pPr>
          </w:p>
        </w:tc>
        <w:tc>
          <w:tcPr>
            <w:tcW w:w="9322" w:type="dxa"/>
            <w:tcBorders>
              <w:top w:val="nil"/>
              <w:left w:val="nil"/>
              <w:bottom w:val="double" w:sz="6" w:space="0" w:color="auto"/>
              <w:right w:val="double" w:sz="6" w:space="0" w:color="auto"/>
            </w:tcBorders>
            <w:shd w:val="clear" w:color="auto" w:fill="auto"/>
          </w:tcPr>
          <w:p w14:paraId="520400FF" w14:textId="1085ED53" w:rsidR="005D211C" w:rsidRPr="00011188" w:rsidRDefault="005D211C" w:rsidP="005D211C">
            <w:pPr>
              <w:spacing w:after="0" w:line="240" w:lineRule="auto"/>
              <w:rPr>
                <w:rFonts w:ascii="Times New Roman" w:eastAsia="Times New Roman" w:hAnsi="Times New Roman" w:cs="Times New Roman"/>
                <w:bCs/>
                <w:iCs/>
                <w:sz w:val="20"/>
                <w:szCs w:val="20"/>
                <w:lang w:val="uk-UA" w:eastAsia="ru-RU"/>
              </w:rPr>
            </w:pPr>
          </w:p>
        </w:tc>
      </w:tr>
    </w:tbl>
    <w:p w14:paraId="2A24833F" w14:textId="77777777" w:rsidR="00D6513E" w:rsidRPr="00BF08AC" w:rsidRDefault="00D6513E" w:rsidP="007120B6">
      <w:pPr>
        <w:rPr>
          <w:lang w:val="uk-UA"/>
        </w:rPr>
      </w:pPr>
    </w:p>
    <w:p w14:paraId="00B82109" w14:textId="77777777" w:rsidR="00A715F1" w:rsidRPr="00BF08AC" w:rsidRDefault="00A715F1">
      <w:pPr>
        <w:rPr>
          <w:lang w:val="uk-UA"/>
        </w:rPr>
      </w:pPr>
    </w:p>
    <w:sectPr w:rsidR="00A715F1" w:rsidRPr="00BF08AC" w:rsidSect="00A76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FE9"/>
    <w:multiLevelType w:val="hybridMultilevel"/>
    <w:tmpl w:val="BD1A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C543C3"/>
    <w:multiLevelType w:val="hybridMultilevel"/>
    <w:tmpl w:val="D076F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5A3738"/>
    <w:multiLevelType w:val="hybridMultilevel"/>
    <w:tmpl w:val="9D30C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486D64"/>
    <w:multiLevelType w:val="hybridMultilevel"/>
    <w:tmpl w:val="22BAB540"/>
    <w:lvl w:ilvl="0" w:tplc="33909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F050C8B"/>
    <w:multiLevelType w:val="hybridMultilevel"/>
    <w:tmpl w:val="6A781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C47A58"/>
    <w:multiLevelType w:val="hybridMultilevel"/>
    <w:tmpl w:val="20B88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F7172E"/>
    <w:multiLevelType w:val="hybridMultilevel"/>
    <w:tmpl w:val="F7DC38CE"/>
    <w:lvl w:ilvl="0" w:tplc="8DB24CA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34B"/>
    <w:rsid w:val="00011188"/>
    <w:rsid w:val="00021100"/>
    <w:rsid w:val="0002122E"/>
    <w:rsid w:val="00027A11"/>
    <w:rsid w:val="00042A58"/>
    <w:rsid w:val="00077A94"/>
    <w:rsid w:val="00093A9C"/>
    <w:rsid w:val="00097BF2"/>
    <w:rsid w:val="000B11B2"/>
    <w:rsid w:val="000E315D"/>
    <w:rsid w:val="000F012C"/>
    <w:rsid w:val="000F49D3"/>
    <w:rsid w:val="0012253C"/>
    <w:rsid w:val="00160732"/>
    <w:rsid w:val="001735B3"/>
    <w:rsid w:val="00261D60"/>
    <w:rsid w:val="002A0DC3"/>
    <w:rsid w:val="002A1B35"/>
    <w:rsid w:val="002C3636"/>
    <w:rsid w:val="002C42C5"/>
    <w:rsid w:val="002D2B27"/>
    <w:rsid w:val="002D5B82"/>
    <w:rsid w:val="002D7711"/>
    <w:rsid w:val="00351709"/>
    <w:rsid w:val="003836D9"/>
    <w:rsid w:val="00392374"/>
    <w:rsid w:val="00395C5C"/>
    <w:rsid w:val="003B6859"/>
    <w:rsid w:val="003C360F"/>
    <w:rsid w:val="003D049E"/>
    <w:rsid w:val="0044396F"/>
    <w:rsid w:val="00510E10"/>
    <w:rsid w:val="00591A03"/>
    <w:rsid w:val="005A0824"/>
    <w:rsid w:val="005D211C"/>
    <w:rsid w:val="005D6E6E"/>
    <w:rsid w:val="005F2BCE"/>
    <w:rsid w:val="00656D5E"/>
    <w:rsid w:val="0068036B"/>
    <w:rsid w:val="006B2431"/>
    <w:rsid w:val="006D1CD4"/>
    <w:rsid w:val="006D7122"/>
    <w:rsid w:val="006F497B"/>
    <w:rsid w:val="00706B53"/>
    <w:rsid w:val="007120B6"/>
    <w:rsid w:val="007404FD"/>
    <w:rsid w:val="00751980"/>
    <w:rsid w:val="00762DBE"/>
    <w:rsid w:val="00795B71"/>
    <w:rsid w:val="00797D66"/>
    <w:rsid w:val="007B2631"/>
    <w:rsid w:val="007B719A"/>
    <w:rsid w:val="007E2242"/>
    <w:rsid w:val="007E481E"/>
    <w:rsid w:val="007F0D3B"/>
    <w:rsid w:val="007F558D"/>
    <w:rsid w:val="00803512"/>
    <w:rsid w:val="00823109"/>
    <w:rsid w:val="0082367D"/>
    <w:rsid w:val="00827061"/>
    <w:rsid w:val="00854C85"/>
    <w:rsid w:val="00881B70"/>
    <w:rsid w:val="008863E6"/>
    <w:rsid w:val="00886878"/>
    <w:rsid w:val="008B0D44"/>
    <w:rsid w:val="008C424F"/>
    <w:rsid w:val="008D214F"/>
    <w:rsid w:val="008F2C75"/>
    <w:rsid w:val="00955C85"/>
    <w:rsid w:val="00964B06"/>
    <w:rsid w:val="00966636"/>
    <w:rsid w:val="00972B87"/>
    <w:rsid w:val="009C5EF0"/>
    <w:rsid w:val="00A00E19"/>
    <w:rsid w:val="00A42D38"/>
    <w:rsid w:val="00A715F1"/>
    <w:rsid w:val="00A7634B"/>
    <w:rsid w:val="00A9043E"/>
    <w:rsid w:val="00AA0B0B"/>
    <w:rsid w:val="00B11331"/>
    <w:rsid w:val="00B32776"/>
    <w:rsid w:val="00B349B6"/>
    <w:rsid w:val="00B517EF"/>
    <w:rsid w:val="00B771AE"/>
    <w:rsid w:val="00B84642"/>
    <w:rsid w:val="00BA6C77"/>
    <w:rsid w:val="00BB2921"/>
    <w:rsid w:val="00BD4E31"/>
    <w:rsid w:val="00BD7260"/>
    <w:rsid w:val="00BF08AC"/>
    <w:rsid w:val="00C15957"/>
    <w:rsid w:val="00C4596B"/>
    <w:rsid w:val="00CA2C8E"/>
    <w:rsid w:val="00D6513E"/>
    <w:rsid w:val="00D7231D"/>
    <w:rsid w:val="00D72473"/>
    <w:rsid w:val="00D77970"/>
    <w:rsid w:val="00DA6EF7"/>
    <w:rsid w:val="00DB3B43"/>
    <w:rsid w:val="00DB47EA"/>
    <w:rsid w:val="00DD726B"/>
    <w:rsid w:val="00E26679"/>
    <w:rsid w:val="00E47913"/>
    <w:rsid w:val="00E60D25"/>
    <w:rsid w:val="00E72177"/>
    <w:rsid w:val="00E8601F"/>
    <w:rsid w:val="00EA1662"/>
    <w:rsid w:val="00EA29A3"/>
    <w:rsid w:val="00EA6287"/>
    <w:rsid w:val="00EB1956"/>
    <w:rsid w:val="00EE14E6"/>
    <w:rsid w:val="00EF2A40"/>
    <w:rsid w:val="00F24F21"/>
    <w:rsid w:val="00F56884"/>
    <w:rsid w:val="00F83AA9"/>
    <w:rsid w:val="00F97F20"/>
    <w:rsid w:val="00FA06A9"/>
    <w:rsid w:val="00FD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82F7"/>
  <w15:docId w15:val="{F4A87BE2-B822-4C6A-9FC1-28EEABDF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6B2431"/>
    <w:pPr>
      <w:spacing w:after="0" w:line="240" w:lineRule="auto"/>
    </w:pPr>
    <w:rPr>
      <w:rFonts w:ascii="Verdana" w:eastAsia="Times New Roman" w:hAnsi="Verdana" w:cs="Verdana"/>
      <w:sz w:val="20"/>
      <w:szCs w:val="20"/>
      <w:lang w:val="en-US"/>
    </w:rPr>
  </w:style>
  <w:style w:type="paragraph" w:styleId="a3">
    <w:name w:val="Balloon Text"/>
    <w:basedOn w:val="a"/>
    <w:link w:val="a4"/>
    <w:uiPriority w:val="99"/>
    <w:semiHidden/>
    <w:unhideWhenUsed/>
    <w:rsid w:val="0016073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60732"/>
    <w:rPr>
      <w:rFonts w:ascii="Segoe UI" w:hAnsi="Segoe UI" w:cs="Segoe UI"/>
      <w:sz w:val="18"/>
      <w:szCs w:val="18"/>
    </w:rPr>
  </w:style>
  <w:style w:type="paragraph" w:styleId="a5">
    <w:name w:val="Body Text"/>
    <w:basedOn w:val="a"/>
    <w:link w:val="a6"/>
    <w:unhideWhenUsed/>
    <w:rsid w:val="00FA06A9"/>
    <w:pPr>
      <w:spacing w:after="0" w:line="240" w:lineRule="auto"/>
      <w:ind w:right="720"/>
      <w:jc w:val="both"/>
    </w:pPr>
    <w:rPr>
      <w:rFonts w:ascii="Times New Roman" w:eastAsia="Times New Roman" w:hAnsi="Times New Roman" w:cs="Times New Roman"/>
      <w:szCs w:val="20"/>
      <w:lang w:val="en-GB" w:eastAsia="ru-RU"/>
    </w:rPr>
  </w:style>
  <w:style w:type="character" w:customStyle="1" w:styleId="a6">
    <w:name w:val="Основний текст Знак"/>
    <w:basedOn w:val="a0"/>
    <w:link w:val="a5"/>
    <w:rsid w:val="00FA06A9"/>
    <w:rPr>
      <w:rFonts w:ascii="Times New Roman" w:eastAsia="Times New Roman" w:hAnsi="Times New Roman" w:cs="Times New Roman"/>
      <w:szCs w:val="20"/>
      <w:lang w:val="en-GB" w:eastAsia="ru-RU"/>
    </w:rPr>
  </w:style>
  <w:style w:type="paragraph" w:customStyle="1" w:styleId="8">
    <w:name w:val="Обычный + 8 пт"/>
    <w:aliases w:val="По ширине,Слева:  0,61 см,Справа:  0,31 см"/>
    <w:basedOn w:val="a7"/>
    <w:rsid w:val="00011188"/>
    <w:pPr>
      <w:pBdr>
        <w:top w:val="none" w:sz="0" w:space="0" w:color="auto"/>
        <w:left w:val="none" w:sz="0" w:space="0" w:color="auto"/>
        <w:bottom w:val="none" w:sz="0" w:space="0" w:color="auto"/>
        <w:right w:val="none" w:sz="0" w:space="0" w:color="auto"/>
      </w:pBdr>
      <w:tabs>
        <w:tab w:val="num" w:pos="284"/>
      </w:tabs>
      <w:spacing w:before="30" w:after="30" w:line="240" w:lineRule="auto"/>
      <w:ind w:left="709" w:right="176"/>
      <w:jc w:val="both"/>
    </w:pPr>
    <w:rPr>
      <w:rFonts w:ascii="Times New Roman" w:eastAsia="Times New Roman" w:hAnsi="Times New Roman" w:cs="Times New Roman"/>
      <w:i w:val="0"/>
      <w:iCs w:val="0"/>
      <w:color w:val="auto"/>
      <w:sz w:val="16"/>
      <w:szCs w:val="16"/>
      <w:lang w:val="en-US" w:eastAsia="ru-RU"/>
    </w:rPr>
  </w:style>
  <w:style w:type="paragraph" w:styleId="a7">
    <w:name w:val="Block Text"/>
    <w:basedOn w:val="a"/>
    <w:uiPriority w:val="99"/>
    <w:semiHidden/>
    <w:unhideWhenUsed/>
    <w:rsid w:val="0001118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a8">
    <w:name w:val="List Paragraph"/>
    <w:basedOn w:val="a"/>
    <w:uiPriority w:val="34"/>
    <w:qFormat/>
    <w:rsid w:val="00011188"/>
    <w:pPr>
      <w:ind w:left="720"/>
      <w:contextualSpacing/>
    </w:pPr>
  </w:style>
  <w:style w:type="character" w:styleId="a9">
    <w:name w:val="annotation reference"/>
    <w:basedOn w:val="a0"/>
    <w:uiPriority w:val="99"/>
    <w:semiHidden/>
    <w:unhideWhenUsed/>
    <w:rsid w:val="00823109"/>
    <w:rPr>
      <w:sz w:val="16"/>
      <w:szCs w:val="16"/>
    </w:rPr>
  </w:style>
  <w:style w:type="paragraph" w:styleId="aa">
    <w:name w:val="annotation text"/>
    <w:basedOn w:val="a"/>
    <w:link w:val="ab"/>
    <w:uiPriority w:val="99"/>
    <w:semiHidden/>
    <w:unhideWhenUsed/>
    <w:rsid w:val="00823109"/>
    <w:pPr>
      <w:spacing w:line="240" w:lineRule="auto"/>
    </w:pPr>
    <w:rPr>
      <w:sz w:val="20"/>
      <w:szCs w:val="20"/>
    </w:rPr>
  </w:style>
  <w:style w:type="character" w:customStyle="1" w:styleId="ab">
    <w:name w:val="Текст примітки Знак"/>
    <w:basedOn w:val="a0"/>
    <w:link w:val="aa"/>
    <w:uiPriority w:val="99"/>
    <w:semiHidden/>
    <w:rsid w:val="00823109"/>
    <w:rPr>
      <w:sz w:val="20"/>
      <w:szCs w:val="20"/>
    </w:rPr>
  </w:style>
  <w:style w:type="paragraph" w:styleId="ac">
    <w:name w:val="annotation subject"/>
    <w:basedOn w:val="aa"/>
    <w:next w:val="aa"/>
    <w:link w:val="ad"/>
    <w:uiPriority w:val="99"/>
    <w:semiHidden/>
    <w:unhideWhenUsed/>
    <w:rsid w:val="00823109"/>
    <w:rPr>
      <w:b/>
      <w:bCs/>
    </w:rPr>
  </w:style>
  <w:style w:type="character" w:customStyle="1" w:styleId="ad">
    <w:name w:val="Тема примітки Знак"/>
    <w:basedOn w:val="ab"/>
    <w:link w:val="ac"/>
    <w:uiPriority w:val="99"/>
    <w:semiHidden/>
    <w:rsid w:val="008231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2166">
      <w:bodyDiv w:val="1"/>
      <w:marLeft w:val="0"/>
      <w:marRight w:val="0"/>
      <w:marTop w:val="0"/>
      <w:marBottom w:val="0"/>
      <w:divBdr>
        <w:top w:val="none" w:sz="0" w:space="0" w:color="auto"/>
        <w:left w:val="none" w:sz="0" w:space="0" w:color="auto"/>
        <w:bottom w:val="none" w:sz="0" w:space="0" w:color="auto"/>
        <w:right w:val="none" w:sz="0" w:space="0" w:color="auto"/>
      </w:divBdr>
    </w:div>
    <w:div w:id="475682091">
      <w:bodyDiv w:val="1"/>
      <w:marLeft w:val="0"/>
      <w:marRight w:val="0"/>
      <w:marTop w:val="0"/>
      <w:marBottom w:val="0"/>
      <w:divBdr>
        <w:top w:val="none" w:sz="0" w:space="0" w:color="auto"/>
        <w:left w:val="none" w:sz="0" w:space="0" w:color="auto"/>
        <w:bottom w:val="none" w:sz="0" w:space="0" w:color="auto"/>
        <w:right w:val="none" w:sz="0" w:space="0" w:color="auto"/>
      </w:divBdr>
    </w:div>
    <w:div w:id="613707934">
      <w:bodyDiv w:val="1"/>
      <w:marLeft w:val="0"/>
      <w:marRight w:val="0"/>
      <w:marTop w:val="0"/>
      <w:marBottom w:val="0"/>
      <w:divBdr>
        <w:top w:val="none" w:sz="0" w:space="0" w:color="auto"/>
        <w:left w:val="none" w:sz="0" w:space="0" w:color="auto"/>
        <w:bottom w:val="none" w:sz="0" w:space="0" w:color="auto"/>
        <w:right w:val="none" w:sz="0" w:space="0" w:color="auto"/>
      </w:divBdr>
    </w:div>
    <w:div w:id="639312349">
      <w:bodyDiv w:val="1"/>
      <w:marLeft w:val="0"/>
      <w:marRight w:val="0"/>
      <w:marTop w:val="0"/>
      <w:marBottom w:val="0"/>
      <w:divBdr>
        <w:top w:val="none" w:sz="0" w:space="0" w:color="auto"/>
        <w:left w:val="none" w:sz="0" w:space="0" w:color="auto"/>
        <w:bottom w:val="none" w:sz="0" w:space="0" w:color="auto"/>
        <w:right w:val="none" w:sz="0" w:space="0" w:color="auto"/>
      </w:divBdr>
    </w:div>
    <w:div w:id="902331873">
      <w:bodyDiv w:val="1"/>
      <w:marLeft w:val="0"/>
      <w:marRight w:val="0"/>
      <w:marTop w:val="0"/>
      <w:marBottom w:val="0"/>
      <w:divBdr>
        <w:top w:val="none" w:sz="0" w:space="0" w:color="auto"/>
        <w:left w:val="none" w:sz="0" w:space="0" w:color="auto"/>
        <w:bottom w:val="none" w:sz="0" w:space="0" w:color="auto"/>
        <w:right w:val="none" w:sz="0" w:space="0" w:color="auto"/>
      </w:divBdr>
    </w:div>
    <w:div w:id="17562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D9C623D07D560C47BBB73DDF65CB2EC7" ma:contentTypeVersion="0" ma:contentTypeDescription="Створення нового документа." ma:contentTypeScope="" ma:versionID="3ada5b0f0ddc91ee06631d188160c61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CE074-CA13-412E-B1FC-D2F96FE5A0F0}">
  <ds:schemaRefs>
    <ds:schemaRef ds:uri="http://schemas.openxmlformats.org/officeDocument/2006/bibliography"/>
  </ds:schemaRefs>
</ds:datastoreItem>
</file>

<file path=customXml/itemProps2.xml><?xml version="1.0" encoding="utf-8"?>
<ds:datastoreItem xmlns:ds="http://schemas.openxmlformats.org/officeDocument/2006/customXml" ds:itemID="{67F366D5-D357-4366-A437-90CE7D47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977035-D934-44E0-94C7-66ECC0236DE1}">
  <ds:schemaRefs>
    <ds:schemaRef ds:uri="http://schemas.microsoft.com/sharepoint/v3/contenttype/forms"/>
  </ds:schemaRefs>
</ds:datastoreItem>
</file>

<file path=customXml/itemProps4.xml><?xml version="1.0" encoding="utf-8"?>
<ds:datastoreItem xmlns:ds="http://schemas.openxmlformats.org/officeDocument/2006/customXml" ds:itemID="{A08BC52E-8134-4377-8921-2B3ABF487D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Семенова Наталья Игоревна</dc:creator>
  <cp:lastModifiedBy>Божа Наталія Борисівна</cp:lastModifiedBy>
  <cp:revision>3</cp:revision>
  <cp:lastPrinted>2018-01-24T09:28:00Z</cp:lastPrinted>
  <dcterms:created xsi:type="dcterms:W3CDTF">2025-05-15T09:17:00Z</dcterms:created>
  <dcterms:modified xsi:type="dcterms:W3CDTF">2025-05-15T11:18:00Z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0x010100D9C623D07D560C47BBB73DDF65CB2EC7</vt:lpwstr>
  </property>
</Properties>
</file>